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7" w:rsidRPr="006750F7" w:rsidRDefault="006750F7" w:rsidP="006750F7">
      <w:pPr>
        <w:pStyle w:val="Default"/>
        <w:rPr>
          <w:rFonts w:hAnsi="標楷體"/>
          <w:color w:val="000000" w:themeColor="text1"/>
          <w:sz w:val="36"/>
          <w:szCs w:val="36"/>
        </w:rPr>
      </w:pPr>
      <w:r w:rsidRPr="006750F7">
        <w:rPr>
          <w:rFonts w:hAnsi="標楷體" w:hint="eastAsia"/>
          <w:color w:val="000000" w:themeColor="text1"/>
          <w:sz w:val="36"/>
          <w:szCs w:val="36"/>
        </w:rPr>
        <w:t>臺南市政府警察局永康分局</w:t>
      </w:r>
      <w:r w:rsidRPr="006750F7">
        <w:rPr>
          <w:rFonts w:hAnsi="標楷體"/>
          <w:color w:val="000000" w:themeColor="text1"/>
          <w:sz w:val="36"/>
          <w:szCs w:val="36"/>
        </w:rPr>
        <w:t>110</w:t>
      </w:r>
      <w:r w:rsidRPr="006750F7">
        <w:rPr>
          <w:rFonts w:hAnsi="標楷體" w:hint="eastAsia"/>
          <w:color w:val="000000" w:themeColor="text1"/>
          <w:sz w:val="36"/>
          <w:szCs w:val="36"/>
        </w:rPr>
        <w:t>年暑期保護青少年</w:t>
      </w:r>
      <w:r w:rsidRPr="006750F7">
        <w:rPr>
          <w:rFonts w:hAnsi="標楷體"/>
          <w:color w:val="000000" w:themeColor="text1"/>
          <w:sz w:val="36"/>
          <w:szCs w:val="36"/>
        </w:rPr>
        <w:t>—</w:t>
      </w:r>
      <w:r w:rsidRPr="006750F7">
        <w:rPr>
          <w:rFonts w:hAnsi="標楷體" w:hint="eastAsia"/>
          <w:color w:val="000000" w:themeColor="text1"/>
          <w:sz w:val="36"/>
          <w:szCs w:val="36"/>
        </w:rPr>
        <w:t>青春專案「創意繪畫競賽」比賽</w:t>
      </w:r>
      <w:r w:rsidR="000A370C">
        <w:rPr>
          <w:rFonts w:hAnsi="標楷體" w:hint="eastAsia"/>
          <w:color w:val="000000" w:themeColor="text1"/>
          <w:sz w:val="36"/>
          <w:szCs w:val="36"/>
        </w:rPr>
        <w:t>細部執行</w:t>
      </w:r>
      <w:r w:rsidRPr="006750F7">
        <w:rPr>
          <w:rFonts w:hAnsi="標楷體" w:hint="eastAsia"/>
          <w:color w:val="000000" w:themeColor="text1"/>
          <w:sz w:val="36"/>
          <w:szCs w:val="36"/>
        </w:rPr>
        <w:t>計畫</w:t>
      </w:r>
    </w:p>
    <w:p w:rsidR="006750F7" w:rsidRPr="00492566" w:rsidRDefault="006750F7" w:rsidP="00E33BBF">
      <w:pPr>
        <w:pStyle w:val="Default"/>
        <w:snapToGrid w:val="0"/>
        <w:spacing w:line="300" w:lineRule="auto"/>
        <w:rPr>
          <w:sz w:val="32"/>
          <w:szCs w:val="32"/>
        </w:rPr>
      </w:pPr>
      <w:r w:rsidRPr="00492566">
        <w:rPr>
          <w:rFonts w:hint="eastAsia"/>
          <w:sz w:val="32"/>
          <w:szCs w:val="32"/>
        </w:rPr>
        <w:t>一、</w:t>
      </w:r>
      <w:r w:rsidRPr="00492566">
        <w:rPr>
          <w:sz w:val="32"/>
          <w:szCs w:val="32"/>
        </w:rPr>
        <w:t xml:space="preserve"> </w:t>
      </w:r>
      <w:r w:rsidRPr="00492566">
        <w:rPr>
          <w:rFonts w:hint="eastAsia"/>
          <w:sz w:val="32"/>
          <w:szCs w:val="32"/>
        </w:rPr>
        <w:t>活動目的</w:t>
      </w:r>
    </w:p>
    <w:p w:rsidR="00045C9D" w:rsidRDefault="0009097B" w:rsidP="00045C9D">
      <w:pPr>
        <w:pStyle w:val="Default"/>
        <w:snapToGrid w:val="0"/>
        <w:spacing w:line="300" w:lineRule="auto"/>
        <w:ind w:firstLineChars="400" w:firstLine="1280"/>
        <w:rPr>
          <w:rFonts w:hAnsi="標楷體"/>
          <w:color w:val="000000" w:themeColor="text1"/>
          <w:sz w:val="32"/>
          <w:szCs w:val="32"/>
        </w:rPr>
      </w:pPr>
      <w:r w:rsidRPr="00492566">
        <w:rPr>
          <w:rFonts w:hAnsi="標楷體" w:hint="eastAsia"/>
          <w:color w:val="202020"/>
          <w:sz w:val="32"/>
          <w:szCs w:val="32"/>
        </w:rPr>
        <w:t>今年</w:t>
      </w:r>
      <w:r w:rsidR="00884533" w:rsidRPr="00492566">
        <w:rPr>
          <w:rFonts w:hAnsi="標楷體" w:hint="eastAsia"/>
          <w:color w:val="202020"/>
          <w:sz w:val="32"/>
          <w:szCs w:val="32"/>
        </w:rPr>
        <w:t>青春專案</w:t>
      </w:r>
      <w:r w:rsidRPr="00492566">
        <w:rPr>
          <w:rFonts w:hAnsi="標楷體" w:hint="eastAsia"/>
          <w:color w:val="202020"/>
          <w:sz w:val="32"/>
          <w:szCs w:val="32"/>
        </w:rPr>
        <w:t>並沒有因</w:t>
      </w:r>
      <w:r w:rsidRPr="00492566">
        <w:rPr>
          <w:rFonts w:hAnsi="標楷體" w:hint="eastAsia"/>
          <w:color w:val="000000" w:themeColor="text1"/>
          <w:sz w:val="32"/>
          <w:szCs w:val="32"/>
        </w:rPr>
        <w:t>疫情嚴峻而暫緩，反而因疫情讓青少年</w:t>
      </w:r>
    </w:p>
    <w:p w:rsidR="00045C9D" w:rsidRDefault="0009097B" w:rsidP="00045C9D">
      <w:pPr>
        <w:pStyle w:val="Default"/>
        <w:snapToGrid w:val="0"/>
        <w:spacing w:line="300" w:lineRule="auto"/>
        <w:ind w:firstLineChars="200" w:firstLine="640"/>
        <w:rPr>
          <w:rFonts w:hAnsi="標楷體"/>
          <w:color w:val="000000" w:themeColor="text1"/>
          <w:sz w:val="32"/>
          <w:szCs w:val="32"/>
        </w:rPr>
      </w:pPr>
      <w:r w:rsidRPr="00492566">
        <w:rPr>
          <w:rFonts w:hAnsi="標楷體" w:hint="eastAsia"/>
          <w:color w:val="000000" w:themeColor="text1"/>
          <w:sz w:val="32"/>
          <w:szCs w:val="32"/>
        </w:rPr>
        <w:t>暑假期間精力無處宣洩，青少年無法從事戶外活動，接觸網路媒介</w:t>
      </w:r>
    </w:p>
    <w:p w:rsidR="00045C9D" w:rsidRDefault="0009097B" w:rsidP="00045C9D">
      <w:pPr>
        <w:pStyle w:val="Default"/>
        <w:snapToGrid w:val="0"/>
        <w:spacing w:line="300" w:lineRule="auto"/>
        <w:ind w:firstLineChars="200" w:firstLine="640"/>
        <w:rPr>
          <w:rFonts w:hAnsi="標楷體"/>
          <w:color w:val="000000" w:themeColor="text1"/>
          <w:sz w:val="32"/>
          <w:szCs w:val="32"/>
        </w:rPr>
      </w:pPr>
      <w:r w:rsidRPr="00492566">
        <w:rPr>
          <w:rFonts w:hAnsi="標楷體" w:hint="eastAsia"/>
          <w:color w:val="000000" w:themeColor="text1"/>
          <w:sz w:val="32"/>
          <w:szCs w:val="32"/>
        </w:rPr>
        <w:t>的時間也將大幅增加，為降低參與網路詐騙、網路賭博、網路販毒</w:t>
      </w:r>
    </w:p>
    <w:p w:rsidR="00045C9D" w:rsidRDefault="0009097B" w:rsidP="00045C9D">
      <w:pPr>
        <w:pStyle w:val="Default"/>
        <w:snapToGrid w:val="0"/>
        <w:spacing w:line="300" w:lineRule="auto"/>
        <w:ind w:firstLineChars="200" w:firstLine="640"/>
        <w:rPr>
          <w:rFonts w:ascii="DFKai-SB" w:hAnsi="DFKai-SB" w:cs="DFKai-SB"/>
          <w:sz w:val="32"/>
          <w:szCs w:val="32"/>
        </w:rPr>
      </w:pPr>
      <w:r w:rsidRPr="00492566">
        <w:rPr>
          <w:rFonts w:hAnsi="標楷體" w:hint="eastAsia"/>
          <w:color w:val="000000" w:themeColor="text1"/>
          <w:sz w:val="32"/>
          <w:szCs w:val="32"/>
        </w:rPr>
        <w:t>的風險及兼顧防疫與少年保護並重，</w:t>
      </w:r>
      <w:r w:rsidRPr="00492566">
        <w:rPr>
          <w:rFonts w:ascii="DFKai-SB" w:hAnsi="DFKai-SB" w:cs="DFKai-SB"/>
          <w:sz w:val="32"/>
          <w:szCs w:val="32"/>
        </w:rPr>
        <w:t>結合預防犯罪宣導方式辦理，</w:t>
      </w:r>
    </w:p>
    <w:p w:rsidR="00045C9D" w:rsidRDefault="0029060C" w:rsidP="00045C9D">
      <w:pPr>
        <w:pStyle w:val="Default"/>
        <w:snapToGrid w:val="0"/>
        <w:spacing w:line="300" w:lineRule="auto"/>
        <w:ind w:firstLineChars="200" w:firstLine="640"/>
        <w:rPr>
          <w:rFonts w:ascii="DFKai-SB" w:hAnsi="DFKai-SB" w:cs="DFKai-SB"/>
          <w:sz w:val="32"/>
          <w:szCs w:val="32"/>
        </w:rPr>
      </w:pPr>
      <w:r w:rsidRPr="00492566">
        <w:rPr>
          <w:rFonts w:hAnsi="標楷體" w:cs="DFKai-SB"/>
          <w:sz w:val="32"/>
          <w:szCs w:val="32"/>
        </w:rPr>
        <w:t>繪畫競賽</w:t>
      </w:r>
      <w:r w:rsidRPr="00492566">
        <w:rPr>
          <w:rFonts w:hAnsi="標楷體" w:cs="DFKai-SB" w:hint="eastAsia"/>
          <w:sz w:val="32"/>
          <w:szCs w:val="32"/>
        </w:rPr>
        <w:t>活動，</w:t>
      </w:r>
      <w:r w:rsidR="0009097B" w:rsidRPr="00492566">
        <w:rPr>
          <w:rFonts w:ascii="DFKai-SB" w:hAnsi="DFKai-SB" w:cs="DFKai-SB"/>
          <w:sz w:val="32"/>
          <w:szCs w:val="32"/>
        </w:rPr>
        <w:t>進而強化青少年法治觀念及自我保護意識，期能提</w:t>
      </w:r>
    </w:p>
    <w:p w:rsidR="0009097B" w:rsidRPr="00045C9D" w:rsidRDefault="0009097B" w:rsidP="00045C9D">
      <w:pPr>
        <w:pStyle w:val="Default"/>
        <w:snapToGrid w:val="0"/>
        <w:spacing w:line="300" w:lineRule="auto"/>
        <w:ind w:firstLineChars="200" w:firstLine="640"/>
        <w:rPr>
          <w:rFonts w:hAnsi="標楷體"/>
          <w:color w:val="000000" w:themeColor="text1"/>
          <w:sz w:val="32"/>
          <w:szCs w:val="32"/>
        </w:rPr>
      </w:pPr>
      <w:r w:rsidRPr="00492566">
        <w:rPr>
          <w:rFonts w:ascii="DFKai-SB" w:hAnsi="DFKai-SB" w:cs="DFKai-SB"/>
          <w:sz w:val="32"/>
          <w:szCs w:val="32"/>
        </w:rPr>
        <w:t>升宣導成效，並提供少年正向、健康休閒活動。</w:t>
      </w:r>
    </w:p>
    <w:p w:rsidR="0009097B" w:rsidRPr="004C1D23" w:rsidRDefault="0009097B" w:rsidP="00E33BBF">
      <w:pPr>
        <w:pStyle w:val="Default"/>
        <w:snapToGrid w:val="0"/>
        <w:spacing w:line="300" w:lineRule="auto"/>
        <w:rPr>
          <w:rFonts w:hAnsi="標楷體"/>
          <w:sz w:val="32"/>
          <w:szCs w:val="32"/>
        </w:rPr>
      </w:pPr>
      <w:r w:rsidRPr="004C1D23">
        <w:rPr>
          <w:rFonts w:hAnsi="標楷體" w:hint="eastAsia"/>
          <w:sz w:val="32"/>
          <w:szCs w:val="32"/>
        </w:rPr>
        <w:t>二、主辦單位：臺南市政府警察局</w:t>
      </w:r>
      <w:r w:rsidR="0029060C" w:rsidRPr="004C1D23">
        <w:rPr>
          <w:rFonts w:hAnsi="標楷體" w:hint="eastAsia"/>
          <w:sz w:val="32"/>
          <w:szCs w:val="32"/>
        </w:rPr>
        <w:t>永康分局</w:t>
      </w:r>
      <w:r w:rsidRPr="004C1D23">
        <w:rPr>
          <w:rFonts w:hAnsi="標楷體" w:hint="eastAsia"/>
          <w:sz w:val="32"/>
          <w:szCs w:val="32"/>
        </w:rPr>
        <w:t>。</w:t>
      </w:r>
    </w:p>
    <w:p w:rsidR="0009097B" w:rsidRDefault="0009097B" w:rsidP="00E33BBF">
      <w:pPr>
        <w:pStyle w:val="Default"/>
        <w:snapToGrid w:val="0"/>
        <w:spacing w:line="300" w:lineRule="auto"/>
        <w:rPr>
          <w:rFonts w:hAnsi="標楷體"/>
          <w:sz w:val="32"/>
          <w:szCs w:val="32"/>
        </w:rPr>
      </w:pPr>
      <w:r w:rsidRPr="004C1D23">
        <w:rPr>
          <w:rFonts w:hAnsi="標楷體" w:hint="eastAsia"/>
          <w:sz w:val="32"/>
          <w:szCs w:val="32"/>
        </w:rPr>
        <w:t>三、</w:t>
      </w:r>
      <w:r w:rsidR="00492566" w:rsidRPr="004C1D23">
        <w:rPr>
          <w:rFonts w:hAnsi="標楷體"/>
          <w:sz w:val="32"/>
          <w:szCs w:val="32"/>
        </w:rPr>
        <w:t>協</w:t>
      </w:r>
      <w:r w:rsidRPr="004C1D23">
        <w:rPr>
          <w:rFonts w:hAnsi="標楷體" w:hint="eastAsia"/>
          <w:sz w:val="32"/>
          <w:szCs w:val="32"/>
        </w:rPr>
        <w:t>辦單位：臺南市</w:t>
      </w:r>
      <w:r w:rsidR="00492566" w:rsidRPr="004C1D23">
        <w:rPr>
          <w:rFonts w:hAnsi="標楷體" w:hint="eastAsia"/>
          <w:sz w:val="32"/>
          <w:szCs w:val="32"/>
        </w:rPr>
        <w:t>立永康國民中學</w:t>
      </w:r>
      <w:r w:rsidRPr="004C1D23">
        <w:rPr>
          <w:rFonts w:hAnsi="標楷體" w:hint="eastAsia"/>
          <w:sz w:val="32"/>
          <w:szCs w:val="32"/>
        </w:rPr>
        <w:t>。</w:t>
      </w:r>
    </w:p>
    <w:p w:rsidR="00040420" w:rsidRPr="004C1D23" w:rsidRDefault="00040420" w:rsidP="00417D25">
      <w:pPr>
        <w:pStyle w:val="Default"/>
        <w:snapToGrid w:val="0"/>
        <w:spacing w:line="300" w:lineRule="auto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四</w:t>
      </w:r>
      <w:r w:rsidR="00591EC4">
        <w:rPr>
          <w:rFonts w:hAnsi="標楷體" w:hint="eastAsia"/>
          <w:sz w:val="32"/>
          <w:szCs w:val="32"/>
        </w:rPr>
        <w:t>、</w:t>
      </w:r>
      <w:r>
        <w:rPr>
          <w:rFonts w:hAnsi="標楷體" w:hint="eastAsia"/>
          <w:sz w:val="32"/>
          <w:szCs w:val="32"/>
        </w:rPr>
        <w:t>贊助單位：</w:t>
      </w:r>
      <w:r w:rsidR="009A6DA6">
        <w:rPr>
          <w:rFonts w:hAnsi="標楷體" w:hint="eastAsia"/>
          <w:sz w:val="32"/>
          <w:szCs w:val="32"/>
        </w:rPr>
        <w:t>丹丹漢堡店</w:t>
      </w:r>
      <w:r w:rsidR="00D01AB0">
        <w:rPr>
          <w:rFonts w:hAnsi="標楷體" w:hint="eastAsia"/>
          <w:sz w:val="32"/>
          <w:szCs w:val="32"/>
        </w:rPr>
        <w:t>（</w:t>
      </w:r>
      <w:r w:rsidR="009A6DA6">
        <w:rPr>
          <w:rFonts w:hAnsi="標楷體" w:hint="eastAsia"/>
          <w:sz w:val="32"/>
          <w:szCs w:val="32"/>
        </w:rPr>
        <w:t>免費套餐1份</w:t>
      </w:r>
      <w:r w:rsidR="00417D25">
        <w:rPr>
          <w:rFonts w:hAnsi="標楷體" w:hint="eastAsia"/>
          <w:sz w:val="32"/>
          <w:szCs w:val="32"/>
        </w:rPr>
        <w:t>，限永康店</w:t>
      </w:r>
      <w:r w:rsidR="00D01AB0">
        <w:rPr>
          <w:rFonts w:hAnsi="標楷體" w:hint="eastAsia"/>
          <w:sz w:val="32"/>
          <w:szCs w:val="32"/>
        </w:rPr>
        <w:t>）</w:t>
      </w:r>
      <w:r>
        <w:rPr>
          <w:rFonts w:hAnsi="標楷體" w:hint="eastAsia"/>
          <w:sz w:val="32"/>
          <w:szCs w:val="32"/>
        </w:rPr>
        <w:t>。</w:t>
      </w:r>
    </w:p>
    <w:p w:rsidR="008460E3" w:rsidRDefault="00040420" w:rsidP="00E33BBF">
      <w:pPr>
        <w:widowControl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09097B" w:rsidRPr="004C1D23">
        <w:rPr>
          <w:rFonts w:ascii="標楷體" w:eastAsia="標楷體" w:hAnsi="標楷體" w:hint="eastAsia"/>
          <w:sz w:val="32"/>
          <w:szCs w:val="32"/>
        </w:rPr>
        <w:t>、收件日期</w:t>
      </w:r>
      <w:r w:rsidR="00F0661B">
        <w:rPr>
          <w:rFonts w:ascii="標楷體" w:eastAsia="標楷體" w:hAnsi="標楷體" w:hint="eastAsia"/>
          <w:sz w:val="32"/>
          <w:szCs w:val="32"/>
        </w:rPr>
        <w:t>及評審</w:t>
      </w:r>
      <w:r w:rsidR="008460E3">
        <w:rPr>
          <w:rFonts w:ascii="標楷體" w:eastAsia="標楷體" w:hAnsi="標楷體" w:hint="eastAsia"/>
          <w:sz w:val="32"/>
          <w:szCs w:val="32"/>
        </w:rPr>
        <w:t>：</w:t>
      </w:r>
    </w:p>
    <w:p w:rsidR="008460E3" w:rsidRDefault="008460E3" w:rsidP="00E33BBF">
      <w:pPr>
        <w:widowControl w:val="0"/>
        <w:snapToGrid w:val="0"/>
        <w:spacing w:line="300" w:lineRule="auto"/>
        <w:ind w:firstLineChars="100" w:firstLine="320"/>
        <w:rPr>
          <w:rFonts w:ascii="標楷體" w:eastAsia="標楷體" w:hAnsi="標楷體" w:cs="DFKai-SB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</w:t>
      </w:r>
      <w:r w:rsidR="00492566" w:rsidRPr="004C1D23">
        <w:rPr>
          <w:rFonts w:ascii="標楷體" w:eastAsia="標楷體" w:hAnsi="標楷體" w:cs="DFKai-SB"/>
          <w:sz w:val="32"/>
          <w:szCs w:val="32"/>
        </w:rPr>
        <w:t>110年7月1日至7月30日止(逾期不受理)</w:t>
      </w:r>
      <w:r>
        <w:rPr>
          <w:rFonts w:ascii="標楷體" w:eastAsia="標楷體" w:hAnsi="標楷體" w:cs="DFKai-SB"/>
          <w:sz w:val="32"/>
          <w:szCs w:val="32"/>
        </w:rPr>
        <w:t>。</w:t>
      </w:r>
    </w:p>
    <w:p w:rsidR="00097047" w:rsidRPr="00097047" w:rsidRDefault="008460E3" w:rsidP="00E33BBF">
      <w:pPr>
        <w:pStyle w:val="Default"/>
        <w:snapToGrid w:val="0"/>
        <w:spacing w:line="300" w:lineRule="auto"/>
        <w:ind w:firstLineChars="100" w:firstLine="320"/>
        <w:rPr>
          <w:rFonts w:hAnsi="標楷體" w:cs="DFKai-SB"/>
          <w:sz w:val="32"/>
          <w:szCs w:val="32"/>
        </w:rPr>
      </w:pPr>
      <w:r>
        <w:rPr>
          <w:rFonts w:hAnsi="標楷體" w:cs="DFKai-SB" w:hint="eastAsia"/>
          <w:sz w:val="32"/>
          <w:szCs w:val="32"/>
        </w:rPr>
        <w:t>（二）</w:t>
      </w:r>
      <w:r w:rsidRPr="00097047">
        <w:rPr>
          <w:rFonts w:hAnsi="標楷體" w:cs="DFKai-SB"/>
          <w:sz w:val="32"/>
          <w:szCs w:val="32"/>
        </w:rPr>
        <w:t>作品請平放裝入信封袋內(請勿摺疊)，</w:t>
      </w:r>
      <w:r w:rsidR="00097047" w:rsidRPr="00097047">
        <w:rPr>
          <w:sz w:val="32"/>
          <w:szCs w:val="32"/>
        </w:rPr>
        <w:t>以現場收件方式辦理</w:t>
      </w:r>
      <w:r w:rsidR="00097047" w:rsidRPr="00097047">
        <w:rPr>
          <w:rFonts w:hAnsi="標楷體" w:cs="DFKai-SB" w:hint="eastAsia"/>
          <w:sz w:val="32"/>
          <w:szCs w:val="32"/>
        </w:rPr>
        <w:t>(</w:t>
      </w:r>
      <w:r w:rsidR="004C1D23" w:rsidRPr="00097047">
        <w:rPr>
          <w:rFonts w:hAnsi="標楷體" w:cs="DFKai-SB"/>
          <w:sz w:val="32"/>
          <w:szCs w:val="32"/>
        </w:rPr>
        <w:t>永</w:t>
      </w:r>
    </w:p>
    <w:p w:rsidR="0009097B" w:rsidRDefault="004C1D23" w:rsidP="00097047">
      <w:pPr>
        <w:pStyle w:val="Default"/>
        <w:snapToGrid w:val="0"/>
        <w:spacing w:line="300" w:lineRule="auto"/>
        <w:ind w:firstLineChars="400" w:firstLine="1280"/>
        <w:rPr>
          <w:rFonts w:hAnsi="標楷體" w:cs="DFKai-SB" w:hint="eastAsia"/>
          <w:sz w:val="32"/>
          <w:szCs w:val="32"/>
        </w:rPr>
      </w:pPr>
      <w:r w:rsidRPr="00097047">
        <w:rPr>
          <w:rFonts w:hAnsi="標楷體" w:cs="DFKai-SB"/>
          <w:sz w:val="32"/>
          <w:szCs w:val="32"/>
        </w:rPr>
        <w:t>康國中</w:t>
      </w:r>
      <w:r w:rsidR="00D81EA5" w:rsidRPr="00097047">
        <w:rPr>
          <w:rFonts w:hAnsi="標楷體" w:cs="DFKai-SB"/>
          <w:sz w:val="32"/>
          <w:szCs w:val="32"/>
        </w:rPr>
        <w:t>教務處</w:t>
      </w:r>
      <w:r w:rsidRPr="00097047">
        <w:rPr>
          <w:rFonts w:hAnsi="標楷體" w:cs="DFKai-SB" w:hint="eastAsia"/>
          <w:sz w:val="32"/>
          <w:szCs w:val="32"/>
        </w:rPr>
        <w:t>組長</w:t>
      </w:r>
      <w:r w:rsidRPr="00097047">
        <w:rPr>
          <w:rFonts w:hAnsi="標楷體" w:hint="eastAsia"/>
          <w:kern w:val="2"/>
          <w:sz w:val="32"/>
          <w:szCs w:val="32"/>
        </w:rPr>
        <w:t>邱儀甄06-2015247</w:t>
      </w:r>
      <w:r w:rsidR="00907A99" w:rsidRPr="00097047">
        <w:rPr>
          <w:rFonts w:hAnsi="標楷體" w:hint="eastAsia"/>
          <w:kern w:val="2"/>
          <w:sz w:val="32"/>
          <w:szCs w:val="32"/>
        </w:rPr>
        <w:t>轉</w:t>
      </w:r>
      <w:r w:rsidRPr="00097047">
        <w:rPr>
          <w:rFonts w:hAnsi="標楷體" w:hint="eastAsia"/>
          <w:kern w:val="2"/>
          <w:sz w:val="32"/>
          <w:szCs w:val="32"/>
        </w:rPr>
        <w:t>8014)</w:t>
      </w:r>
      <w:r w:rsidR="00492566" w:rsidRPr="00097047">
        <w:rPr>
          <w:rFonts w:hAnsi="標楷體" w:cs="DFKai-SB"/>
          <w:sz w:val="32"/>
          <w:szCs w:val="32"/>
        </w:rPr>
        <w:t>。</w:t>
      </w:r>
    </w:p>
    <w:p w:rsidR="00F0661B" w:rsidRPr="00097047" w:rsidRDefault="00F0661B" w:rsidP="00F0661B">
      <w:pPr>
        <w:pStyle w:val="Default"/>
        <w:snapToGrid w:val="0"/>
        <w:spacing w:line="300" w:lineRule="auto"/>
        <w:rPr>
          <w:rFonts w:hAnsi="標楷體" w:cs="DFKai-SB"/>
          <w:sz w:val="32"/>
          <w:szCs w:val="32"/>
        </w:rPr>
      </w:pPr>
      <w:r>
        <w:rPr>
          <w:rFonts w:hAnsi="標楷體" w:cs="DFKai-SB" w:hint="eastAsia"/>
          <w:sz w:val="32"/>
          <w:szCs w:val="32"/>
        </w:rPr>
        <w:t xml:space="preserve">   (三)請永康國中老師吳政隆</w:t>
      </w:r>
      <w:r w:rsidR="00966A77">
        <w:rPr>
          <w:rFonts w:hAnsi="標楷體" w:cs="DFKai-SB" w:hint="eastAsia"/>
          <w:sz w:val="32"/>
          <w:szCs w:val="32"/>
        </w:rPr>
        <w:t>、魏士超擔任評審老師。</w:t>
      </w:r>
    </w:p>
    <w:p w:rsidR="00036C43" w:rsidRPr="00907A99" w:rsidRDefault="00040420" w:rsidP="00E33BBF">
      <w:pPr>
        <w:pStyle w:val="Default"/>
        <w:snapToGrid w:val="0"/>
        <w:spacing w:line="300" w:lineRule="auto"/>
        <w:rPr>
          <w:rFonts w:ascii="DFKai-SB" w:hAnsi="DFKai-SB" w:cs="DFKai-SB"/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036C43" w:rsidRPr="00907A99">
        <w:rPr>
          <w:rFonts w:hint="eastAsia"/>
          <w:sz w:val="32"/>
          <w:szCs w:val="32"/>
        </w:rPr>
        <w:t>、</w:t>
      </w:r>
      <w:r w:rsidR="00036C43" w:rsidRPr="00036C43">
        <w:rPr>
          <w:rFonts w:ascii="DFKai-SB" w:hAnsi="DFKai-SB" w:cs="DFKai-SB"/>
          <w:sz w:val="32"/>
          <w:szCs w:val="32"/>
        </w:rPr>
        <w:t>參賽資格：</w:t>
      </w:r>
      <w:r w:rsidR="00036C43" w:rsidRPr="00907A99">
        <w:rPr>
          <w:rFonts w:ascii="DFKai-SB" w:hAnsi="DFKai-SB" w:cs="DFKai-SB"/>
          <w:sz w:val="32"/>
          <w:szCs w:val="32"/>
        </w:rPr>
        <w:t>永康區</w:t>
      </w:r>
      <w:r w:rsidR="00036C43" w:rsidRPr="00036C43">
        <w:rPr>
          <w:rFonts w:ascii="DFKai-SB" w:hAnsi="DFKai-SB" w:cs="DFKai-SB"/>
          <w:sz w:val="32"/>
          <w:szCs w:val="32"/>
        </w:rPr>
        <w:t>各國</w:t>
      </w:r>
      <w:r w:rsidR="00907A99" w:rsidRPr="00907A99">
        <w:rPr>
          <w:rFonts w:ascii="DFKai-SB" w:hAnsi="DFKai-SB" w:cs="DFKai-SB"/>
          <w:sz w:val="32"/>
          <w:szCs w:val="32"/>
        </w:rPr>
        <w:t>小</w:t>
      </w:r>
      <w:r w:rsidR="00036C43" w:rsidRPr="00907A99">
        <w:rPr>
          <w:rFonts w:ascii="DFKai-SB" w:hAnsi="DFKai-SB" w:cs="DFKai-SB" w:hint="eastAsia"/>
          <w:sz w:val="32"/>
          <w:szCs w:val="32"/>
        </w:rPr>
        <w:t>、</w:t>
      </w:r>
      <w:r w:rsidR="00907A99" w:rsidRPr="00907A99">
        <w:rPr>
          <w:rFonts w:ascii="DFKai-SB" w:hAnsi="DFKai-SB" w:cs="DFKai-SB" w:hint="eastAsia"/>
          <w:sz w:val="32"/>
          <w:szCs w:val="32"/>
        </w:rPr>
        <w:t>國中</w:t>
      </w:r>
      <w:r w:rsidR="00036C43" w:rsidRPr="00036C43">
        <w:rPr>
          <w:rFonts w:ascii="DFKai-SB" w:hAnsi="DFKai-SB" w:cs="DFKai-SB"/>
          <w:sz w:val="32"/>
          <w:szCs w:val="32"/>
        </w:rPr>
        <w:t>學生。</w:t>
      </w:r>
    </w:p>
    <w:p w:rsidR="00040420" w:rsidRDefault="00040420" w:rsidP="00E33BBF">
      <w:pPr>
        <w:pStyle w:val="Default"/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036C43" w:rsidRPr="00907A99">
        <w:rPr>
          <w:rFonts w:hint="eastAsia"/>
          <w:sz w:val="32"/>
          <w:szCs w:val="32"/>
        </w:rPr>
        <w:t>、比賽辦法</w:t>
      </w:r>
      <w:r>
        <w:rPr>
          <w:rFonts w:hint="eastAsia"/>
          <w:sz w:val="32"/>
          <w:szCs w:val="32"/>
        </w:rPr>
        <w:t>：</w:t>
      </w:r>
    </w:p>
    <w:p w:rsidR="004C0A5E" w:rsidRDefault="00036C43" w:rsidP="00730E02">
      <w:pPr>
        <w:pStyle w:val="Default"/>
        <w:snapToGrid w:val="0"/>
        <w:spacing w:line="300" w:lineRule="auto"/>
        <w:ind w:firstLineChars="100" w:firstLine="320"/>
        <w:rPr>
          <w:sz w:val="32"/>
          <w:szCs w:val="32"/>
        </w:rPr>
      </w:pPr>
      <w:r w:rsidRPr="00907A99">
        <w:rPr>
          <w:sz w:val="32"/>
          <w:szCs w:val="32"/>
        </w:rPr>
        <w:t>(</w:t>
      </w:r>
      <w:r w:rsidRPr="00907A99">
        <w:rPr>
          <w:rFonts w:hint="eastAsia"/>
          <w:sz w:val="32"/>
          <w:szCs w:val="32"/>
        </w:rPr>
        <w:t>一</w:t>
      </w:r>
      <w:r w:rsidR="004C0A5E">
        <w:rPr>
          <w:sz w:val="32"/>
          <w:szCs w:val="32"/>
        </w:rPr>
        <w:t>)</w:t>
      </w:r>
      <w:r w:rsidRPr="00907A99">
        <w:rPr>
          <w:rFonts w:hint="eastAsia"/>
          <w:sz w:val="32"/>
          <w:szCs w:val="32"/>
        </w:rPr>
        <w:t>競賽組別：分為國小組、國中組。</w:t>
      </w:r>
    </w:p>
    <w:p w:rsidR="00040420" w:rsidRDefault="00036C43" w:rsidP="00E33BBF">
      <w:pPr>
        <w:pStyle w:val="Default"/>
        <w:snapToGrid w:val="0"/>
        <w:spacing w:line="300" w:lineRule="auto"/>
        <w:ind w:firstLineChars="100" w:firstLine="320"/>
        <w:rPr>
          <w:rFonts w:hAnsi="標楷體" w:cs="DFKai-SB"/>
          <w:sz w:val="32"/>
          <w:szCs w:val="32"/>
        </w:rPr>
      </w:pPr>
      <w:r w:rsidRPr="00907A99">
        <w:rPr>
          <w:sz w:val="32"/>
          <w:szCs w:val="32"/>
        </w:rPr>
        <w:t>(</w:t>
      </w:r>
      <w:r w:rsidRPr="00907A99">
        <w:rPr>
          <w:rFonts w:hint="eastAsia"/>
          <w:sz w:val="32"/>
          <w:szCs w:val="32"/>
        </w:rPr>
        <w:t>二</w:t>
      </w:r>
      <w:r w:rsidR="004C0A5E">
        <w:rPr>
          <w:sz w:val="32"/>
          <w:szCs w:val="32"/>
        </w:rPr>
        <w:t>)</w:t>
      </w:r>
      <w:r w:rsidRPr="00907A99">
        <w:rPr>
          <w:rFonts w:hint="eastAsia"/>
          <w:sz w:val="32"/>
          <w:szCs w:val="32"/>
        </w:rPr>
        <w:t>競賽主題：</w:t>
      </w:r>
      <w:r w:rsidR="009475E6" w:rsidRPr="00907A99">
        <w:rPr>
          <w:rFonts w:hAnsi="標楷體" w:cs="DFKai-SB"/>
          <w:sz w:val="32"/>
          <w:szCs w:val="32"/>
        </w:rPr>
        <w:t>少年「</w:t>
      </w:r>
      <w:r w:rsidR="00715FA8">
        <w:rPr>
          <w:rFonts w:hAnsi="標楷體" w:cs="DFKai-SB"/>
          <w:sz w:val="32"/>
          <w:szCs w:val="32"/>
        </w:rPr>
        <w:t>新興毒品</w:t>
      </w:r>
      <w:r w:rsidR="009475E6" w:rsidRPr="00907A99">
        <w:rPr>
          <w:rFonts w:hAnsi="標楷體" w:cs="DFKai-SB"/>
          <w:sz w:val="32"/>
          <w:szCs w:val="32"/>
        </w:rPr>
        <w:t>」、「</w:t>
      </w:r>
      <w:r w:rsidR="00715FA8">
        <w:rPr>
          <w:rFonts w:hAnsi="標楷體" w:cs="DFKai-SB"/>
          <w:sz w:val="32"/>
          <w:szCs w:val="32"/>
        </w:rPr>
        <w:t>兒少性剝削</w:t>
      </w:r>
      <w:r w:rsidR="009475E6" w:rsidRPr="00907A99">
        <w:rPr>
          <w:rFonts w:hAnsi="標楷體" w:cs="DFKai-SB"/>
          <w:sz w:val="32"/>
          <w:szCs w:val="32"/>
        </w:rPr>
        <w:t>」、「詐</w:t>
      </w:r>
      <w:r w:rsidR="00715FA8">
        <w:rPr>
          <w:rFonts w:hAnsi="標楷體" w:cs="DFKai-SB"/>
          <w:sz w:val="32"/>
          <w:szCs w:val="32"/>
        </w:rPr>
        <w:t>欺車手</w:t>
      </w:r>
    </w:p>
    <w:p w:rsidR="00036C43" w:rsidRPr="00040420" w:rsidRDefault="009475E6" w:rsidP="00E33BBF">
      <w:pPr>
        <w:pStyle w:val="Default"/>
        <w:snapToGrid w:val="0"/>
        <w:spacing w:line="300" w:lineRule="auto"/>
        <w:ind w:firstLineChars="800" w:firstLine="2560"/>
        <w:rPr>
          <w:rFonts w:hAnsi="標楷體" w:cs="DFKai-SB"/>
          <w:sz w:val="32"/>
          <w:szCs w:val="32"/>
        </w:rPr>
      </w:pPr>
      <w:r w:rsidRPr="00907A99">
        <w:rPr>
          <w:rFonts w:hAnsi="標楷體" w:cs="DFKai-SB"/>
          <w:sz w:val="32"/>
          <w:szCs w:val="32"/>
        </w:rPr>
        <w:t>」及「</w:t>
      </w:r>
      <w:r w:rsidR="00715FA8">
        <w:rPr>
          <w:rFonts w:hAnsi="標楷體" w:cs="DFKai-SB"/>
          <w:sz w:val="32"/>
          <w:szCs w:val="32"/>
        </w:rPr>
        <w:t>網路賭博</w:t>
      </w:r>
      <w:r w:rsidRPr="00907A99">
        <w:rPr>
          <w:rFonts w:hAnsi="標楷體" w:cs="DFKai-SB"/>
          <w:sz w:val="32"/>
          <w:szCs w:val="32"/>
        </w:rPr>
        <w:t>」</w:t>
      </w:r>
      <w:r w:rsidR="00036C43" w:rsidRPr="00907A99">
        <w:rPr>
          <w:rFonts w:hint="eastAsia"/>
          <w:sz w:val="32"/>
          <w:szCs w:val="32"/>
        </w:rPr>
        <w:t>擇一為主題。</w:t>
      </w:r>
    </w:p>
    <w:p w:rsidR="00C741FF" w:rsidRDefault="00040420" w:rsidP="00C741FF">
      <w:pPr>
        <w:pStyle w:val="Default"/>
        <w:snapToGrid w:val="0"/>
        <w:spacing w:line="300" w:lineRule="auto"/>
        <w:rPr>
          <w:sz w:val="32"/>
          <w:szCs w:val="32"/>
        </w:rPr>
      </w:pPr>
      <w:r w:rsidRPr="00040420">
        <w:rPr>
          <w:sz w:val="32"/>
          <w:szCs w:val="32"/>
        </w:rPr>
        <w:t>八</w:t>
      </w:r>
      <w:r w:rsidRPr="00040420">
        <w:rPr>
          <w:rFonts w:hint="eastAsia"/>
          <w:sz w:val="32"/>
          <w:szCs w:val="32"/>
        </w:rPr>
        <w:t>、評選標準：由</w:t>
      </w:r>
      <w:r w:rsidR="00730E02">
        <w:rPr>
          <w:rFonts w:hint="eastAsia"/>
          <w:sz w:val="32"/>
          <w:szCs w:val="32"/>
        </w:rPr>
        <w:t>主辦單位聘請繪畫、美術設計、視覺傳達</w:t>
      </w:r>
      <w:r w:rsidR="00C741FF">
        <w:rPr>
          <w:rFonts w:hint="eastAsia"/>
          <w:sz w:val="32"/>
          <w:szCs w:val="32"/>
        </w:rPr>
        <w:t>、預防犯罪</w:t>
      </w:r>
    </w:p>
    <w:p w:rsidR="006F2942" w:rsidRDefault="00C741FF" w:rsidP="00C741FF">
      <w:pPr>
        <w:pStyle w:val="Default"/>
        <w:snapToGrid w:val="0"/>
        <w:spacing w:line="300" w:lineRule="auto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毒品、詐騙領域專</w:t>
      </w:r>
      <w:r w:rsidR="006F2942">
        <w:rPr>
          <w:rFonts w:hint="eastAsia"/>
          <w:sz w:val="32"/>
          <w:szCs w:val="32"/>
        </w:rPr>
        <w:t>家</w:t>
      </w:r>
      <w:r>
        <w:rPr>
          <w:rFonts w:hint="eastAsia"/>
          <w:sz w:val="32"/>
          <w:szCs w:val="32"/>
        </w:rPr>
        <w:t>擔任評審委員(注意事項：畫面中</w:t>
      </w:r>
    </w:p>
    <w:p w:rsidR="006F2942" w:rsidRDefault="006F2942" w:rsidP="006F2942">
      <w:pPr>
        <w:pStyle w:val="Default"/>
        <w:snapToGrid w:val="0"/>
        <w:spacing w:line="300" w:lineRule="auto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可</w:t>
      </w:r>
      <w:r w:rsidR="00C741FF">
        <w:rPr>
          <w:rFonts w:hint="eastAsia"/>
          <w:sz w:val="32"/>
          <w:szCs w:val="32"/>
        </w:rPr>
        <w:t>有文字</w:t>
      </w:r>
      <w:r>
        <w:rPr>
          <w:rFonts w:hint="eastAsia"/>
          <w:sz w:val="32"/>
          <w:szCs w:val="32"/>
        </w:rPr>
        <w:t>宣</w:t>
      </w:r>
      <w:r w:rsidR="00C741FF">
        <w:rPr>
          <w:rFonts w:hint="eastAsia"/>
          <w:sz w:val="32"/>
          <w:szCs w:val="32"/>
        </w:rPr>
        <w:t>導標語，但不可出現或可識別之個人資訊或</w:t>
      </w:r>
    </w:p>
    <w:p w:rsidR="00040420" w:rsidRDefault="00C741FF" w:rsidP="006F2942">
      <w:pPr>
        <w:pStyle w:val="Default"/>
        <w:snapToGrid w:val="0"/>
        <w:spacing w:line="300" w:lineRule="auto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標章)。</w:t>
      </w:r>
    </w:p>
    <w:p w:rsidR="00E33BBF" w:rsidRPr="009C5210" w:rsidRDefault="00E33BBF" w:rsidP="009C5210">
      <w:pPr>
        <w:pStyle w:val="Default"/>
        <w:rPr>
          <w:rFonts w:ascii="DFKai-SB" w:eastAsiaTheme="minorEastAsia" w:hAnsi="DFKai-SB" w:cs="DFKai-SB"/>
          <w:sz w:val="26"/>
          <w:szCs w:val="26"/>
        </w:rPr>
      </w:pPr>
      <w:r>
        <w:rPr>
          <w:rFonts w:hint="eastAsia"/>
          <w:sz w:val="32"/>
          <w:szCs w:val="32"/>
        </w:rPr>
        <w:t>九、</w:t>
      </w:r>
      <w:r w:rsidRPr="00E33BBF">
        <w:rPr>
          <w:rFonts w:hint="eastAsia"/>
          <w:sz w:val="32"/>
          <w:szCs w:val="32"/>
        </w:rPr>
        <w:t>作品規範：</w:t>
      </w:r>
    </w:p>
    <w:p w:rsidR="00730E02" w:rsidRPr="00730E02" w:rsidRDefault="00E33BBF" w:rsidP="00730E02">
      <w:pPr>
        <w:pStyle w:val="Default"/>
        <w:snapToGrid w:val="0"/>
        <w:spacing w:line="300" w:lineRule="auto"/>
        <w:ind w:firstLineChars="100" w:firstLine="32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hint="eastAsia"/>
          <w:sz w:val="32"/>
          <w:szCs w:val="32"/>
        </w:rPr>
        <w:lastRenderedPageBreak/>
        <w:t>（一）</w:t>
      </w:r>
      <w:r w:rsidR="00730E02"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作品規格一律以四開圖畫紙（39cm×54cm）平面作品送件，繪</w:t>
      </w:r>
    </w:p>
    <w:p w:rsidR="00730E02" w:rsidRPr="00730E02" w:rsidRDefault="00730E02" w:rsidP="009308C5">
      <w:pPr>
        <w:pStyle w:val="Default"/>
        <w:snapToGrid w:val="0"/>
        <w:spacing w:line="300" w:lineRule="auto"/>
        <w:ind w:leftChars="500" w:left="1200"/>
        <w:rPr>
          <w:rFonts w:hAnsi="標楷體"/>
          <w:sz w:val="32"/>
          <w:szCs w:val="32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畫創作媒材限用粉彩筆、水彩、彩色筆、粉蠟筆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、簽字筆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等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手繪創作媒材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，不可使用電腦合成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或拼貼</w:t>
      </w:r>
      <w:r w:rsidR="006F2942"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方式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作畫。</w:t>
      </w:r>
    </w:p>
    <w:p w:rsidR="00E02E00" w:rsidRPr="00730E02" w:rsidRDefault="00E02E00" w:rsidP="009308C5">
      <w:pPr>
        <w:pStyle w:val="Default"/>
        <w:snapToGrid w:val="0"/>
        <w:spacing w:line="300" w:lineRule="auto"/>
        <w:ind w:firstLineChars="100" w:firstLine="320"/>
        <w:rPr>
          <w:rFonts w:hAnsi="標楷體"/>
          <w:sz w:val="32"/>
          <w:szCs w:val="32"/>
        </w:rPr>
      </w:pPr>
      <w:r w:rsidRPr="00730E02">
        <w:rPr>
          <w:rFonts w:hAnsi="標楷體" w:hint="eastAsia"/>
          <w:sz w:val="32"/>
          <w:szCs w:val="32"/>
        </w:rPr>
        <w:t>（二）</w:t>
      </w:r>
      <w:r w:rsidR="00730E02"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每人限以一件作品參加比賽，重複送件者不予評審</w:t>
      </w:r>
      <w:r w:rsidRPr="00730E02">
        <w:rPr>
          <w:rFonts w:hAnsi="標楷體"/>
          <w:sz w:val="32"/>
          <w:szCs w:val="32"/>
        </w:rPr>
        <w:t>。</w:t>
      </w:r>
    </w:p>
    <w:p w:rsidR="005D144F" w:rsidRDefault="00154A60" w:rsidP="009308C5">
      <w:pPr>
        <w:pStyle w:val="Default"/>
        <w:snapToGrid w:val="0"/>
        <w:spacing w:line="300" w:lineRule="auto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hint="eastAsia"/>
          <w:sz w:val="32"/>
          <w:szCs w:val="32"/>
        </w:rPr>
        <w:t xml:space="preserve">   (三)</w:t>
      </w:r>
      <w:r w:rsidRPr="00730E02">
        <w:rPr>
          <w:rFonts w:hAnsi="標楷體"/>
          <w:sz w:val="32"/>
          <w:szCs w:val="32"/>
        </w:rPr>
        <w:t xml:space="preserve"> </w:t>
      </w:r>
      <w:r w:rsidR="00730E02"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參加比賽作品一律不退件，主辦單位(</w:t>
      </w:r>
      <w:r w:rsidR="005D144F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永康分局</w:t>
      </w:r>
      <w:r w:rsidR="00730E02"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)取得得獎作品</w:t>
      </w:r>
    </w:p>
    <w:p w:rsidR="005D144F" w:rsidRDefault="00730E02" w:rsidP="009308C5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公開展示權、改作權、重製權、編輯權、出版權及散布權，得</w:t>
      </w:r>
    </w:p>
    <w:p w:rsidR="005D144F" w:rsidRDefault="00730E02" w:rsidP="009308C5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永久無償作非營利使用，請參賽人同意並同時請法定代理人簽</w:t>
      </w:r>
    </w:p>
    <w:p w:rsidR="00154A60" w:rsidRPr="005D144F" w:rsidRDefault="00730E02" w:rsidP="009308C5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署同意</w:t>
      </w:r>
      <w:r w:rsidR="00154A60" w:rsidRPr="00730E02">
        <w:rPr>
          <w:rFonts w:hAnsi="標楷體" w:cs="DFKai-SB"/>
          <w:sz w:val="32"/>
          <w:szCs w:val="32"/>
        </w:rPr>
        <w:t>。</w:t>
      </w:r>
    </w:p>
    <w:p w:rsidR="00730E02" w:rsidRDefault="00730E02" w:rsidP="009308C5">
      <w:pPr>
        <w:pStyle w:val="Default"/>
        <w:snapToGrid w:val="0"/>
        <w:spacing w:line="300" w:lineRule="auto"/>
        <w:ind w:firstLineChars="100" w:firstLine="32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DFKai-SB" w:hint="eastAsia"/>
          <w:sz w:val="32"/>
          <w:szCs w:val="32"/>
        </w:rPr>
        <w:t>（四）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凡報名參加比賽即視為無條件同意授權主辦單位將作品展覽、</w:t>
      </w:r>
    </w:p>
    <w:p w:rsidR="00730E02" w:rsidRDefault="00730E02" w:rsidP="009308C5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攝影、出版及代表參賽、製作教材、相關宣傳品及提供網路瀏</w:t>
      </w:r>
    </w:p>
    <w:p w:rsidR="00730E02" w:rsidRPr="00730E02" w:rsidRDefault="00730E02" w:rsidP="009308C5">
      <w:pPr>
        <w:pStyle w:val="Default"/>
        <w:snapToGrid w:val="0"/>
        <w:spacing w:line="300" w:lineRule="auto"/>
        <w:ind w:firstLineChars="400" w:firstLine="1280"/>
        <w:rPr>
          <w:rFonts w:hAnsi="標楷體" w:cs="DFKai-SB"/>
          <w:sz w:val="32"/>
          <w:szCs w:val="32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覽、下載使用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。</w:t>
      </w:r>
    </w:p>
    <w:p w:rsidR="006F2942" w:rsidRDefault="00730E02" w:rsidP="009308C5">
      <w:pPr>
        <w:pStyle w:val="Default"/>
        <w:snapToGrid w:val="0"/>
        <w:spacing w:line="300" w:lineRule="auto"/>
        <w:ind w:firstLineChars="100" w:firstLine="32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DFKai-SB" w:hint="eastAsia"/>
          <w:sz w:val="32"/>
          <w:szCs w:val="32"/>
        </w:rPr>
        <w:t>（五）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參賽作品需為學生個人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原創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之作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品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，如屬臨摩、抄襲或經查係</w:t>
      </w:r>
    </w:p>
    <w:p w:rsidR="006F2942" w:rsidRDefault="00730E02" w:rsidP="006F2942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他人加筆之作品、或曾經參加其他任何展覽之得獎作品，</w:t>
      </w:r>
      <w:r w:rsidR="006F294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均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不</w:t>
      </w:r>
    </w:p>
    <w:p w:rsidR="00730E02" w:rsidRPr="00730E02" w:rsidRDefault="00730E02" w:rsidP="006F2942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得參賽，違者取消入選資格。</w:t>
      </w:r>
    </w:p>
    <w:p w:rsidR="00730E02" w:rsidRDefault="00730E02" w:rsidP="009308C5">
      <w:pPr>
        <w:pStyle w:val="Default"/>
        <w:snapToGrid w:val="0"/>
        <w:spacing w:line="300" w:lineRule="auto"/>
        <w:ind w:firstLineChars="100" w:firstLine="32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 w:hint="eastAsia"/>
          <w:bCs/>
          <w:color w:val="26282A"/>
          <w:sz w:val="32"/>
          <w:szCs w:val="32"/>
          <w:shd w:val="clear" w:color="auto" w:fill="FFFFFF"/>
        </w:rPr>
        <w:t>（六）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參賽作品如有不符本計畫各項規定之情事者，經查證屬實，雖</w:t>
      </w:r>
    </w:p>
    <w:p w:rsidR="00730E02" w:rsidRPr="00730E02" w:rsidRDefault="00730E02" w:rsidP="009308C5">
      <w:pPr>
        <w:pStyle w:val="Default"/>
        <w:snapToGrid w:val="0"/>
        <w:spacing w:line="300" w:lineRule="auto"/>
        <w:ind w:firstLineChars="400" w:firstLine="1280"/>
        <w:rPr>
          <w:rFonts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得獎亦得取消得獎資格，並追回得獎</w:t>
      </w:r>
      <w:r w:rsidR="00807647">
        <w:rPr>
          <w:rFonts w:hAnsi="標楷體" w:hint="eastAsia"/>
          <w:sz w:val="32"/>
          <w:szCs w:val="32"/>
        </w:rPr>
        <w:t>統一超商商品卡</w:t>
      </w:r>
      <w:r w:rsidRPr="00730E02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及獎狀</w:t>
      </w:r>
      <w:r w:rsidR="00170CCD">
        <w:rPr>
          <w:rFonts w:hAnsi="標楷體" w:cs="Segoe UI"/>
          <w:bCs/>
          <w:color w:val="26282A"/>
          <w:sz w:val="32"/>
          <w:szCs w:val="32"/>
          <w:shd w:val="clear" w:color="auto" w:fill="FFFFFF"/>
        </w:rPr>
        <w:t>。</w:t>
      </w:r>
    </w:p>
    <w:p w:rsidR="00730E02" w:rsidRDefault="00730E02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100" w:firstLine="320"/>
        <w:rPr>
          <w:rFonts w:ascii="標楷體" w:eastAsia="標楷體"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ascii="標楷體" w:eastAsia="標楷體" w:hAnsi="標楷體" w:cs="Segoe UI" w:hint="eastAsia"/>
          <w:bCs/>
          <w:color w:val="26282A"/>
          <w:sz w:val="32"/>
          <w:szCs w:val="32"/>
          <w:shd w:val="clear" w:color="auto" w:fill="FFFFFF"/>
        </w:rPr>
        <w:t>（七）</w:t>
      </w:r>
      <w:r w:rsidRPr="00730E02">
        <w:rPr>
          <w:rFonts w:ascii="標楷體" w:eastAsia="標楷體" w:hAnsi="標楷體" w:cs="Segoe UI"/>
          <w:bCs/>
          <w:color w:val="26282A"/>
          <w:sz w:val="32"/>
          <w:szCs w:val="32"/>
          <w:shd w:val="clear" w:color="auto" w:fill="FFFFFF"/>
        </w:rPr>
        <w:t>參賽作品標籤由參加者依本計畫所附作品標籤格式印製，並以</w:t>
      </w:r>
    </w:p>
    <w:p w:rsidR="00730E02" w:rsidRDefault="00730E02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400" w:firstLine="1280"/>
        <w:rPr>
          <w:rFonts w:ascii="標楷體" w:eastAsia="標楷體" w:hAnsi="標楷體" w:cs="Segoe UI"/>
          <w:bCs/>
          <w:color w:val="26282A"/>
          <w:sz w:val="32"/>
          <w:szCs w:val="32"/>
          <w:shd w:val="clear" w:color="auto" w:fill="FFFFFF"/>
        </w:rPr>
      </w:pPr>
      <w:r w:rsidRPr="00730E02">
        <w:rPr>
          <w:rFonts w:ascii="標楷體" w:eastAsia="標楷體" w:hAnsi="標楷體" w:cs="Segoe UI"/>
          <w:bCs/>
          <w:color w:val="26282A"/>
          <w:sz w:val="32"/>
          <w:szCs w:val="32"/>
          <w:shd w:val="clear" w:color="auto" w:fill="FFFFFF"/>
        </w:rPr>
        <w:t>正楷詳實填寫各欄，一式兩份黏貼於作品背面右下角，一聯實</w:t>
      </w:r>
    </w:p>
    <w:p w:rsidR="00730E02" w:rsidRPr="00730E02" w:rsidRDefault="00730E02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400" w:firstLine="1280"/>
        <w:rPr>
          <w:rFonts w:ascii="標楷體" w:eastAsia="標楷體" w:hAnsi="標楷體" w:cs="DFKai-SB"/>
          <w:color w:val="000000"/>
          <w:sz w:val="32"/>
          <w:szCs w:val="32"/>
        </w:rPr>
      </w:pPr>
      <w:r w:rsidRPr="00730E02">
        <w:rPr>
          <w:rFonts w:ascii="標楷體" w:eastAsia="標楷體" w:hAnsi="標楷體" w:cs="Segoe UI"/>
          <w:bCs/>
          <w:color w:val="26282A"/>
          <w:sz w:val="32"/>
          <w:szCs w:val="32"/>
          <w:shd w:val="clear" w:color="auto" w:fill="FFFFFF"/>
        </w:rPr>
        <w:t>貼另一聯浮貼。</w:t>
      </w:r>
    </w:p>
    <w:p w:rsidR="00E02E00" w:rsidRPr="00E02E00" w:rsidRDefault="00E02E00" w:rsidP="009308C5">
      <w:pPr>
        <w:widowControl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DFKai-SB"/>
          <w:color w:val="000000"/>
          <w:sz w:val="32"/>
          <w:szCs w:val="32"/>
        </w:rPr>
      </w:pPr>
      <w:r>
        <w:rPr>
          <w:rFonts w:ascii="標楷體" w:eastAsia="標楷體" w:hAnsi="標楷體" w:cs="DFKai-SB"/>
          <w:color w:val="000000"/>
          <w:sz w:val="32"/>
          <w:szCs w:val="32"/>
        </w:rPr>
        <w:t>十</w:t>
      </w:r>
      <w:r>
        <w:rPr>
          <w:rFonts w:ascii="標楷體" w:eastAsia="標楷體" w:hAnsi="標楷體" w:cs="DFKai-SB" w:hint="eastAsia"/>
          <w:color w:val="000000"/>
          <w:sz w:val="32"/>
          <w:szCs w:val="32"/>
        </w:rPr>
        <w:t>、</w:t>
      </w:r>
      <w:r w:rsidRPr="00E02E00">
        <w:rPr>
          <w:rFonts w:ascii="標楷體" w:eastAsia="標楷體" w:hAnsi="標楷體" w:cs="DFKai-SB"/>
          <w:color w:val="000000"/>
          <w:sz w:val="32"/>
          <w:szCs w:val="32"/>
        </w:rPr>
        <w:t>比賽應繳資料</w:t>
      </w:r>
      <w:r w:rsidR="00154A60">
        <w:rPr>
          <w:rFonts w:ascii="標楷體" w:eastAsia="標楷體" w:hAnsi="標楷體" w:cs="DFKai-SB"/>
          <w:color w:val="000000"/>
          <w:sz w:val="32"/>
          <w:szCs w:val="32"/>
        </w:rPr>
        <w:t>：</w:t>
      </w:r>
    </w:p>
    <w:p w:rsidR="00E02E00" w:rsidRPr="00E02E00" w:rsidRDefault="00E02E00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100" w:firstLine="320"/>
        <w:rPr>
          <w:rFonts w:ascii="標楷體" w:eastAsia="標楷體" w:hAnsi="標楷體" w:cs="DFKai-SB"/>
          <w:color w:val="000000"/>
          <w:sz w:val="32"/>
          <w:szCs w:val="32"/>
        </w:rPr>
      </w:pPr>
      <w:r>
        <w:rPr>
          <w:rFonts w:ascii="標楷體" w:eastAsia="標楷體" w:hAnsi="標楷體" w:cs="DFKai-SB"/>
          <w:color w:val="000000"/>
          <w:sz w:val="32"/>
          <w:szCs w:val="32"/>
        </w:rPr>
        <w:t>（一）</w:t>
      </w:r>
      <w:r w:rsidRPr="00E02E00">
        <w:rPr>
          <w:rFonts w:ascii="標楷體" w:eastAsia="標楷體" w:hAnsi="標楷體" w:cs="DFKai-SB"/>
          <w:color w:val="000000"/>
          <w:sz w:val="32"/>
          <w:szCs w:val="32"/>
        </w:rPr>
        <w:t>手稿作品(請於作品背後註記學校、姓名)</w:t>
      </w:r>
    </w:p>
    <w:p w:rsidR="00E02E00" w:rsidRPr="00E02E00" w:rsidRDefault="00E02E00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100" w:firstLine="320"/>
        <w:rPr>
          <w:rFonts w:ascii="標楷體" w:eastAsia="標楷體" w:hAnsi="標楷體" w:cs="DFKai-SB"/>
          <w:color w:val="000000"/>
          <w:sz w:val="32"/>
          <w:szCs w:val="32"/>
        </w:rPr>
      </w:pPr>
      <w:r>
        <w:rPr>
          <w:rFonts w:ascii="標楷體" w:eastAsia="標楷體" w:hAnsi="標楷體" w:cs="DFKai-SB" w:hint="eastAsia"/>
          <w:color w:val="000000"/>
          <w:sz w:val="32"/>
          <w:szCs w:val="32"/>
        </w:rPr>
        <w:t>（二）</w:t>
      </w:r>
      <w:r w:rsidRPr="00E02E00">
        <w:rPr>
          <w:rFonts w:ascii="標楷體" w:eastAsia="標楷體" w:hAnsi="標楷體" w:cs="DFKai-SB"/>
          <w:color w:val="000000"/>
          <w:sz w:val="32"/>
          <w:szCs w:val="32"/>
        </w:rPr>
        <w:t>報名表(附件1)。</w:t>
      </w:r>
    </w:p>
    <w:p w:rsidR="00E02E00" w:rsidRPr="00E02E00" w:rsidRDefault="00E02E00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100" w:firstLine="320"/>
        <w:rPr>
          <w:rFonts w:ascii="標楷體" w:eastAsia="標楷體" w:hAnsi="標楷體" w:cs="DFKai-SB"/>
          <w:color w:val="000000"/>
          <w:sz w:val="32"/>
          <w:szCs w:val="32"/>
        </w:rPr>
      </w:pPr>
      <w:r>
        <w:rPr>
          <w:rFonts w:ascii="標楷體" w:eastAsia="標楷體" w:hAnsi="標楷體" w:cs="DFKai-SB"/>
          <w:color w:val="000000"/>
          <w:sz w:val="32"/>
          <w:szCs w:val="32"/>
        </w:rPr>
        <w:t>（三）</w:t>
      </w:r>
      <w:r w:rsidRPr="00E02E00">
        <w:rPr>
          <w:rFonts w:ascii="標楷體" w:eastAsia="標楷體" w:hAnsi="標楷體" w:cs="DFKai-SB"/>
          <w:color w:val="000000"/>
          <w:sz w:val="32"/>
          <w:szCs w:val="32"/>
        </w:rPr>
        <w:t>智慧財產權授權同意書(附件2)。</w:t>
      </w:r>
    </w:p>
    <w:p w:rsidR="00E33BBF" w:rsidRPr="00E02E00" w:rsidRDefault="00E02E00" w:rsidP="009308C5">
      <w:pPr>
        <w:pStyle w:val="Default"/>
        <w:snapToGrid w:val="0"/>
        <w:spacing w:line="300" w:lineRule="auto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cs="DFKai-SB"/>
          <w:sz w:val="32"/>
          <w:szCs w:val="32"/>
        </w:rPr>
        <w:t>（四）</w:t>
      </w:r>
      <w:r w:rsidRPr="00E02E00">
        <w:rPr>
          <w:rFonts w:hAnsi="標楷體" w:cs="DFKai-SB"/>
          <w:sz w:val="32"/>
          <w:szCs w:val="32"/>
        </w:rPr>
        <w:t>切結書(附件3)。</w:t>
      </w:r>
    </w:p>
    <w:p w:rsidR="003D4353" w:rsidRPr="003D4353" w:rsidRDefault="00E02E00" w:rsidP="009308C5">
      <w:pPr>
        <w:pStyle w:val="Default"/>
        <w:snapToGrid w:val="0"/>
        <w:spacing w:line="300" w:lineRule="auto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十一</w:t>
      </w:r>
      <w:r w:rsidR="003D4353" w:rsidRPr="003D4353">
        <w:rPr>
          <w:rFonts w:hAnsi="標楷體" w:hint="eastAsia"/>
          <w:sz w:val="32"/>
          <w:szCs w:val="32"/>
        </w:rPr>
        <w:t>、獎勵辦法</w:t>
      </w:r>
      <w:r w:rsidR="00040420">
        <w:rPr>
          <w:rFonts w:hAnsi="標楷體" w:hint="eastAsia"/>
          <w:sz w:val="32"/>
          <w:szCs w:val="32"/>
        </w:rPr>
        <w:t>：</w:t>
      </w:r>
      <w:r w:rsidR="003D4353" w:rsidRPr="003D4353">
        <w:rPr>
          <w:rFonts w:hAnsi="標楷體" w:hint="eastAsia"/>
          <w:sz w:val="32"/>
          <w:szCs w:val="32"/>
        </w:rPr>
        <w:t>分為國小組、國中組</w:t>
      </w:r>
      <w:r w:rsidR="003D4353">
        <w:rPr>
          <w:rFonts w:hAnsi="標楷體" w:hint="eastAsia"/>
          <w:sz w:val="32"/>
          <w:szCs w:val="32"/>
        </w:rPr>
        <w:t>，</w:t>
      </w:r>
      <w:r w:rsidR="003D4353" w:rsidRPr="003D4353">
        <w:rPr>
          <w:rFonts w:hAnsi="標楷體" w:hint="eastAsia"/>
          <w:sz w:val="32"/>
          <w:szCs w:val="32"/>
        </w:rPr>
        <w:t>各組獎項如下：</w:t>
      </w:r>
    </w:p>
    <w:p w:rsidR="00594E9C" w:rsidRDefault="00594E9C" w:rsidP="00594E9C">
      <w:pPr>
        <w:pStyle w:val="Default"/>
        <w:snapToGrid w:val="0"/>
        <w:spacing w:line="300" w:lineRule="auto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（一）</w:t>
      </w:r>
      <w:r w:rsidR="003D4353" w:rsidRPr="003D4353">
        <w:rPr>
          <w:rFonts w:hAnsi="標楷體" w:hint="eastAsia"/>
          <w:sz w:val="32"/>
          <w:szCs w:val="32"/>
        </w:rPr>
        <w:t>第</w:t>
      </w:r>
      <w:r w:rsidR="003D4353" w:rsidRPr="003D4353">
        <w:rPr>
          <w:rFonts w:hAnsi="標楷體"/>
          <w:sz w:val="32"/>
          <w:szCs w:val="32"/>
        </w:rPr>
        <w:t>1</w:t>
      </w:r>
      <w:r w:rsidR="003D4353" w:rsidRPr="003D4353">
        <w:rPr>
          <w:rFonts w:hAnsi="標楷體" w:hint="eastAsia"/>
          <w:sz w:val="32"/>
          <w:szCs w:val="32"/>
        </w:rPr>
        <w:t>名：每組</w:t>
      </w:r>
      <w:r w:rsidR="003D4353" w:rsidRPr="003D4353">
        <w:rPr>
          <w:rFonts w:hAnsi="標楷體"/>
          <w:sz w:val="32"/>
          <w:szCs w:val="32"/>
        </w:rPr>
        <w:t>1</w:t>
      </w:r>
      <w:r w:rsidR="003D4353" w:rsidRPr="003D4353">
        <w:rPr>
          <w:rFonts w:hAnsi="標楷體" w:hint="eastAsia"/>
          <w:sz w:val="32"/>
          <w:szCs w:val="32"/>
        </w:rPr>
        <w:t>名，頒發</w:t>
      </w:r>
      <w:r w:rsidR="003D4353">
        <w:rPr>
          <w:rFonts w:hAnsi="標楷體" w:hint="eastAsia"/>
          <w:sz w:val="32"/>
          <w:szCs w:val="32"/>
        </w:rPr>
        <w:t>統一超商商品卡3</w:t>
      </w:r>
      <w:r w:rsidR="003D4353" w:rsidRPr="003D4353">
        <w:rPr>
          <w:rFonts w:hAnsi="標楷體"/>
          <w:sz w:val="32"/>
          <w:szCs w:val="32"/>
        </w:rPr>
        <w:t>,000</w:t>
      </w:r>
      <w:r w:rsidR="003D4353" w:rsidRPr="003D4353">
        <w:rPr>
          <w:rFonts w:hAnsi="標楷體" w:hint="eastAsia"/>
          <w:sz w:val="32"/>
          <w:szCs w:val="32"/>
        </w:rPr>
        <w:t>元及獎狀乙紙</w:t>
      </w:r>
      <w:r>
        <w:rPr>
          <w:rFonts w:hAnsi="標楷體" w:hint="eastAsia"/>
          <w:sz w:val="32"/>
          <w:szCs w:val="32"/>
        </w:rPr>
        <w:t>及</w:t>
      </w:r>
    </w:p>
    <w:p w:rsidR="003D4353" w:rsidRPr="00594E9C" w:rsidRDefault="00594E9C" w:rsidP="00594E9C">
      <w:pPr>
        <w:pStyle w:val="Default"/>
        <w:snapToGrid w:val="0"/>
        <w:spacing w:line="300" w:lineRule="auto"/>
        <w:ind w:left="1400" w:firstLineChars="300" w:firstLine="960"/>
        <w:rPr>
          <w:rFonts w:hAnsi="標楷體"/>
          <w:sz w:val="32"/>
          <w:szCs w:val="32"/>
        </w:rPr>
      </w:pPr>
      <w:r w:rsidRPr="00594E9C">
        <w:rPr>
          <w:rFonts w:hAnsi="標楷體" w:hint="eastAsia"/>
          <w:sz w:val="32"/>
          <w:szCs w:val="32"/>
        </w:rPr>
        <w:lastRenderedPageBreak/>
        <w:t>本人原創圖客製</w:t>
      </w:r>
      <w:r>
        <w:rPr>
          <w:rFonts w:hAnsi="標楷體" w:hint="eastAsia"/>
          <w:sz w:val="32"/>
          <w:szCs w:val="32"/>
        </w:rPr>
        <w:t>化</w:t>
      </w:r>
      <w:r w:rsidR="00AA0B94">
        <w:rPr>
          <w:rFonts w:hAnsi="標楷體" w:hint="eastAsia"/>
          <w:sz w:val="32"/>
          <w:szCs w:val="32"/>
        </w:rPr>
        <w:t>手提袋</w:t>
      </w:r>
      <w:r w:rsidRPr="00594E9C">
        <w:rPr>
          <w:rFonts w:hAnsi="標楷體" w:hint="eastAsia"/>
          <w:sz w:val="32"/>
          <w:szCs w:val="32"/>
        </w:rPr>
        <w:t>1個</w:t>
      </w:r>
      <w:r w:rsidR="003D4353" w:rsidRPr="00594E9C">
        <w:rPr>
          <w:rFonts w:hAnsi="標楷體" w:hint="eastAsia"/>
          <w:sz w:val="32"/>
          <w:szCs w:val="32"/>
        </w:rPr>
        <w:t>。</w:t>
      </w:r>
    </w:p>
    <w:p w:rsidR="00594E9C" w:rsidRDefault="00EE443B" w:rsidP="00EE443B">
      <w:pPr>
        <w:pStyle w:val="Default"/>
        <w:snapToGrid w:val="0"/>
        <w:spacing w:line="300" w:lineRule="auto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（二）</w:t>
      </w:r>
      <w:r w:rsidR="003D4353" w:rsidRPr="003D4353">
        <w:rPr>
          <w:rFonts w:hAnsi="標楷體" w:hint="eastAsia"/>
          <w:sz w:val="32"/>
          <w:szCs w:val="32"/>
        </w:rPr>
        <w:t>第</w:t>
      </w:r>
      <w:r w:rsidR="003D4353" w:rsidRPr="003D4353">
        <w:rPr>
          <w:rFonts w:hAnsi="標楷體"/>
          <w:sz w:val="32"/>
          <w:szCs w:val="32"/>
        </w:rPr>
        <w:t>2</w:t>
      </w:r>
      <w:r w:rsidR="003D4353" w:rsidRPr="003D4353">
        <w:rPr>
          <w:rFonts w:hAnsi="標楷體" w:hint="eastAsia"/>
          <w:sz w:val="32"/>
          <w:szCs w:val="32"/>
        </w:rPr>
        <w:t>名：每組</w:t>
      </w:r>
      <w:r w:rsidR="003D4353" w:rsidRPr="003D4353">
        <w:rPr>
          <w:rFonts w:hAnsi="標楷體"/>
          <w:sz w:val="32"/>
          <w:szCs w:val="32"/>
        </w:rPr>
        <w:t>1</w:t>
      </w:r>
      <w:r w:rsidR="003D4353" w:rsidRPr="003D4353">
        <w:rPr>
          <w:rFonts w:hAnsi="標楷體" w:hint="eastAsia"/>
          <w:sz w:val="32"/>
          <w:szCs w:val="32"/>
        </w:rPr>
        <w:t>名，頒發</w:t>
      </w:r>
      <w:r w:rsidR="003D4353">
        <w:rPr>
          <w:rFonts w:hAnsi="標楷體" w:hint="eastAsia"/>
          <w:sz w:val="32"/>
          <w:szCs w:val="32"/>
        </w:rPr>
        <w:t>統一超商商品卡2</w:t>
      </w:r>
      <w:r w:rsidR="003D4353" w:rsidRPr="003D4353">
        <w:rPr>
          <w:rFonts w:hAnsi="標楷體"/>
          <w:sz w:val="32"/>
          <w:szCs w:val="32"/>
        </w:rPr>
        <w:t>,000</w:t>
      </w:r>
      <w:r w:rsidR="003D4353" w:rsidRPr="003D4353">
        <w:rPr>
          <w:rFonts w:hAnsi="標楷體" w:hint="eastAsia"/>
          <w:sz w:val="32"/>
          <w:szCs w:val="32"/>
        </w:rPr>
        <w:t>元及獎狀乙紙</w:t>
      </w:r>
      <w:r w:rsidR="00594E9C">
        <w:rPr>
          <w:rFonts w:hAnsi="標楷體" w:hint="eastAsia"/>
          <w:sz w:val="32"/>
          <w:szCs w:val="32"/>
        </w:rPr>
        <w:t>及</w:t>
      </w:r>
    </w:p>
    <w:p w:rsidR="003D4353" w:rsidRPr="003D4353" w:rsidRDefault="00594E9C" w:rsidP="00EE443B">
      <w:pPr>
        <w:pStyle w:val="Default"/>
        <w:snapToGrid w:val="0"/>
        <w:spacing w:line="300" w:lineRule="auto"/>
        <w:ind w:left="1400" w:firstLineChars="300" w:firstLine="960"/>
        <w:rPr>
          <w:rFonts w:hAnsi="標楷體"/>
          <w:sz w:val="32"/>
          <w:szCs w:val="32"/>
        </w:rPr>
      </w:pPr>
      <w:r w:rsidRPr="00594E9C">
        <w:rPr>
          <w:rFonts w:hAnsi="標楷體" w:hint="eastAsia"/>
          <w:sz w:val="32"/>
          <w:szCs w:val="32"/>
        </w:rPr>
        <w:t>本人原創圖客製</w:t>
      </w:r>
      <w:r>
        <w:rPr>
          <w:rFonts w:hAnsi="標楷體" w:hint="eastAsia"/>
          <w:sz w:val="32"/>
          <w:szCs w:val="32"/>
        </w:rPr>
        <w:t>化</w:t>
      </w:r>
      <w:r w:rsidR="00AA0B94">
        <w:rPr>
          <w:rFonts w:hAnsi="標楷體" w:hint="eastAsia"/>
          <w:sz w:val="32"/>
          <w:szCs w:val="32"/>
        </w:rPr>
        <w:t>手提袋</w:t>
      </w:r>
      <w:r w:rsidRPr="00594E9C">
        <w:rPr>
          <w:rFonts w:hAnsi="標楷體" w:hint="eastAsia"/>
          <w:sz w:val="32"/>
          <w:szCs w:val="32"/>
        </w:rPr>
        <w:t>1個。</w:t>
      </w:r>
    </w:p>
    <w:p w:rsidR="00EE443B" w:rsidRDefault="00040420" w:rsidP="00EE443B">
      <w:pPr>
        <w:pStyle w:val="Default"/>
        <w:snapToGrid w:val="0"/>
        <w:spacing w:line="300" w:lineRule="auto"/>
        <w:ind w:firstLineChars="100" w:firstLine="320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t>（三）</w:t>
      </w:r>
      <w:r w:rsidR="003D4353" w:rsidRPr="003D4353">
        <w:rPr>
          <w:rFonts w:hAnsi="標楷體" w:hint="eastAsia"/>
          <w:sz w:val="32"/>
          <w:szCs w:val="32"/>
        </w:rPr>
        <w:t>第</w:t>
      </w:r>
      <w:r w:rsidR="003D4353" w:rsidRPr="003D4353">
        <w:rPr>
          <w:rFonts w:hAnsi="標楷體"/>
          <w:sz w:val="32"/>
          <w:szCs w:val="32"/>
        </w:rPr>
        <w:t>3</w:t>
      </w:r>
      <w:r w:rsidR="003D4353" w:rsidRPr="003D4353">
        <w:rPr>
          <w:rFonts w:hAnsi="標楷體" w:hint="eastAsia"/>
          <w:sz w:val="32"/>
          <w:szCs w:val="32"/>
        </w:rPr>
        <w:t>名：每組</w:t>
      </w:r>
      <w:r w:rsidR="003D4353" w:rsidRPr="003D4353">
        <w:rPr>
          <w:rFonts w:hAnsi="標楷體"/>
          <w:sz w:val="32"/>
          <w:szCs w:val="32"/>
        </w:rPr>
        <w:t>1</w:t>
      </w:r>
      <w:r w:rsidR="003D4353" w:rsidRPr="003D4353">
        <w:rPr>
          <w:rFonts w:hAnsi="標楷體" w:hint="eastAsia"/>
          <w:sz w:val="32"/>
          <w:szCs w:val="32"/>
        </w:rPr>
        <w:t>名，頒發</w:t>
      </w:r>
      <w:r w:rsidR="003D4353">
        <w:rPr>
          <w:rFonts w:hAnsi="標楷體" w:hint="eastAsia"/>
          <w:sz w:val="32"/>
          <w:szCs w:val="32"/>
        </w:rPr>
        <w:t>統一超商商品卡1</w:t>
      </w:r>
      <w:r w:rsidR="003D4353" w:rsidRPr="003D4353">
        <w:rPr>
          <w:rFonts w:hAnsi="標楷體"/>
          <w:sz w:val="32"/>
          <w:szCs w:val="32"/>
        </w:rPr>
        <w:t>,000</w:t>
      </w:r>
      <w:r w:rsidR="003D4353" w:rsidRPr="003D4353">
        <w:rPr>
          <w:rFonts w:hAnsi="標楷體" w:hint="eastAsia"/>
          <w:sz w:val="32"/>
          <w:szCs w:val="32"/>
        </w:rPr>
        <w:t>元及獎狀乙紙</w:t>
      </w:r>
      <w:r w:rsidR="00EE443B">
        <w:rPr>
          <w:rFonts w:hAnsi="標楷體" w:hint="eastAsia"/>
          <w:sz w:val="32"/>
          <w:szCs w:val="32"/>
        </w:rPr>
        <w:t>及</w:t>
      </w:r>
    </w:p>
    <w:p w:rsidR="00EE443B" w:rsidRPr="003D4353" w:rsidRDefault="00EE443B" w:rsidP="00EE443B">
      <w:pPr>
        <w:pStyle w:val="Default"/>
        <w:snapToGrid w:val="0"/>
        <w:spacing w:line="300" w:lineRule="auto"/>
        <w:ind w:left="1400" w:firstLineChars="300" w:firstLine="960"/>
        <w:rPr>
          <w:rFonts w:hAnsi="標楷體"/>
          <w:sz w:val="32"/>
          <w:szCs w:val="32"/>
        </w:rPr>
      </w:pPr>
      <w:r w:rsidRPr="00594E9C">
        <w:rPr>
          <w:rFonts w:hAnsi="標楷體" w:hint="eastAsia"/>
          <w:sz w:val="32"/>
          <w:szCs w:val="32"/>
        </w:rPr>
        <w:t>本人原創圖客製</w:t>
      </w:r>
      <w:r>
        <w:rPr>
          <w:rFonts w:hAnsi="標楷體" w:hint="eastAsia"/>
          <w:sz w:val="32"/>
          <w:szCs w:val="32"/>
        </w:rPr>
        <w:t>化</w:t>
      </w:r>
      <w:r w:rsidR="00AA0B94">
        <w:rPr>
          <w:rFonts w:hAnsi="標楷體" w:hint="eastAsia"/>
          <w:sz w:val="32"/>
          <w:szCs w:val="32"/>
        </w:rPr>
        <w:t>手提袋</w:t>
      </w:r>
      <w:r w:rsidRPr="00594E9C">
        <w:rPr>
          <w:rFonts w:hAnsi="標楷體" w:hint="eastAsia"/>
          <w:sz w:val="32"/>
          <w:szCs w:val="32"/>
        </w:rPr>
        <w:t>1個。</w:t>
      </w:r>
    </w:p>
    <w:p w:rsidR="007F2AB8" w:rsidRDefault="007F2AB8" w:rsidP="009308C5">
      <w:pPr>
        <w:snapToGrid w:val="0"/>
        <w:spacing w:line="300" w:lineRule="auto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（四）</w:t>
      </w:r>
      <w:r w:rsidR="003D4353" w:rsidRPr="003D4353">
        <w:rPr>
          <w:rFonts w:ascii="標楷體" w:eastAsia="標楷體" w:hAnsi="標楷體" w:hint="eastAsia"/>
          <w:sz w:val="32"/>
          <w:szCs w:val="32"/>
        </w:rPr>
        <w:t>佳作：依每組參賽作品數量調整錄取名額，並以每組</w:t>
      </w:r>
      <w:r w:rsidR="003D4353" w:rsidRPr="003D4353">
        <w:rPr>
          <w:rFonts w:ascii="標楷體" w:eastAsia="標楷體" w:hAnsi="標楷體"/>
          <w:sz w:val="32"/>
          <w:szCs w:val="32"/>
        </w:rPr>
        <w:t>1</w:t>
      </w:r>
      <w:r w:rsidR="009A6DA6">
        <w:rPr>
          <w:rFonts w:ascii="標楷體" w:eastAsia="標楷體" w:hAnsi="標楷體" w:hint="eastAsia"/>
          <w:sz w:val="32"/>
          <w:szCs w:val="32"/>
        </w:rPr>
        <w:t>0</w:t>
      </w:r>
      <w:r w:rsidR="003D4353" w:rsidRPr="003D4353">
        <w:rPr>
          <w:rFonts w:ascii="標楷體" w:eastAsia="標楷體" w:hAnsi="標楷體" w:hint="eastAsia"/>
          <w:sz w:val="32"/>
          <w:szCs w:val="32"/>
        </w:rPr>
        <w:t>人為</w:t>
      </w:r>
    </w:p>
    <w:p w:rsidR="00D01AB0" w:rsidRPr="00E51035" w:rsidRDefault="003D4353" w:rsidP="00CE1025">
      <w:pPr>
        <w:snapToGrid w:val="0"/>
        <w:spacing w:line="30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3D4353">
        <w:rPr>
          <w:rFonts w:ascii="標楷體" w:eastAsia="標楷體" w:hAnsi="標楷體" w:hint="eastAsia"/>
          <w:sz w:val="32"/>
          <w:szCs w:val="32"/>
        </w:rPr>
        <w:t>上限，</w:t>
      </w:r>
      <w:r w:rsidRPr="00D01AB0">
        <w:rPr>
          <w:rFonts w:ascii="標楷體" w:eastAsia="標楷體" w:hAnsi="標楷體" w:hint="eastAsia"/>
          <w:sz w:val="32"/>
          <w:szCs w:val="32"/>
        </w:rPr>
        <w:t>各頒</w:t>
      </w:r>
      <w:r w:rsidR="00D01AB0" w:rsidRPr="00D01AB0">
        <w:rPr>
          <w:rFonts w:ascii="標楷體" w:eastAsia="標楷體" w:hAnsi="標楷體" w:hint="eastAsia"/>
          <w:sz w:val="32"/>
          <w:szCs w:val="32"/>
        </w:rPr>
        <w:t>統一超商商品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3D4353">
        <w:rPr>
          <w:rFonts w:ascii="標楷體" w:eastAsia="標楷體" w:hAnsi="標楷體"/>
          <w:sz w:val="32"/>
          <w:szCs w:val="32"/>
        </w:rPr>
        <w:t>00</w:t>
      </w:r>
      <w:r w:rsidRPr="003D4353">
        <w:rPr>
          <w:rFonts w:ascii="標楷體" w:eastAsia="標楷體" w:hAnsi="標楷體" w:hint="eastAsia"/>
          <w:sz w:val="32"/>
          <w:szCs w:val="32"/>
        </w:rPr>
        <w:t>元及獎狀乙紙</w:t>
      </w:r>
      <w:r w:rsidRPr="00E51035">
        <w:rPr>
          <w:rFonts w:ascii="標楷體" w:eastAsia="標楷體" w:hAnsi="標楷體" w:hint="eastAsia"/>
          <w:sz w:val="32"/>
          <w:szCs w:val="32"/>
        </w:rPr>
        <w:t>。</w:t>
      </w:r>
    </w:p>
    <w:p w:rsidR="00594E9C" w:rsidRPr="00594E9C" w:rsidRDefault="00594E9C" w:rsidP="00594E9C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（五）得獎人員（含佳作）可獲得「丹丹漢堡永康店」套餐1份。</w:t>
      </w:r>
    </w:p>
    <w:p w:rsidR="00E02E00" w:rsidRDefault="00591EC4" w:rsidP="009308C5">
      <w:pPr>
        <w:pStyle w:val="Default"/>
        <w:snapToGrid w:val="0"/>
        <w:spacing w:line="300" w:lineRule="auto"/>
        <w:rPr>
          <w:rFonts w:hAnsi="標楷體"/>
          <w:kern w:val="2"/>
          <w:sz w:val="32"/>
          <w:szCs w:val="32"/>
        </w:rPr>
      </w:pPr>
      <w:r>
        <w:rPr>
          <w:rFonts w:hAnsi="標楷體"/>
          <w:color w:val="202020"/>
          <w:sz w:val="32"/>
          <w:szCs w:val="32"/>
        </w:rPr>
        <w:t>十</w:t>
      </w:r>
      <w:r w:rsidR="00E02E00">
        <w:rPr>
          <w:rFonts w:hAnsi="標楷體"/>
          <w:color w:val="202020"/>
          <w:sz w:val="32"/>
          <w:szCs w:val="32"/>
        </w:rPr>
        <w:t>二</w:t>
      </w:r>
      <w:r>
        <w:rPr>
          <w:rFonts w:hAnsi="標楷體"/>
          <w:color w:val="202020"/>
          <w:sz w:val="32"/>
          <w:szCs w:val="32"/>
        </w:rPr>
        <w:t>、</w:t>
      </w:r>
      <w:r w:rsidRPr="00591EC4">
        <w:rPr>
          <w:rFonts w:hAnsi="標楷體" w:cs="DFKai-SB"/>
          <w:sz w:val="32"/>
          <w:szCs w:val="32"/>
        </w:rPr>
        <w:t>得獎公布</w:t>
      </w:r>
      <w:r>
        <w:rPr>
          <w:rFonts w:hAnsi="標楷體" w:cs="DFKai-SB" w:hint="eastAsia"/>
          <w:sz w:val="32"/>
          <w:szCs w:val="32"/>
        </w:rPr>
        <w:t>：</w:t>
      </w:r>
      <w:r w:rsidRPr="00591EC4">
        <w:rPr>
          <w:rFonts w:hAnsi="標楷體" w:cs="DFKai-SB"/>
          <w:sz w:val="32"/>
          <w:szCs w:val="32"/>
        </w:rPr>
        <w:t>得獎名單於</w:t>
      </w:r>
      <w:r w:rsidRPr="00591EC4">
        <w:rPr>
          <w:rFonts w:hAnsi="標楷體" w:hint="eastAsia"/>
          <w:kern w:val="2"/>
          <w:sz w:val="32"/>
          <w:szCs w:val="32"/>
        </w:rPr>
        <w:t>110年8月6日</w:t>
      </w:r>
      <w:r>
        <w:rPr>
          <w:rFonts w:hAnsi="標楷體" w:hint="eastAsia"/>
          <w:kern w:val="2"/>
          <w:sz w:val="32"/>
          <w:szCs w:val="32"/>
        </w:rPr>
        <w:t>「</w:t>
      </w:r>
      <w:r w:rsidRPr="00591EC4">
        <w:rPr>
          <w:rFonts w:hAnsi="標楷體" w:hint="eastAsia"/>
          <w:kern w:val="2"/>
          <w:sz w:val="32"/>
          <w:szCs w:val="32"/>
        </w:rPr>
        <w:t>永康分局網站及臉書粉專</w:t>
      </w:r>
    </w:p>
    <w:p w:rsidR="00591EC4" w:rsidRDefault="00591EC4" w:rsidP="009308C5">
      <w:pPr>
        <w:pStyle w:val="Default"/>
        <w:snapToGrid w:val="0"/>
        <w:spacing w:line="300" w:lineRule="auto"/>
        <w:ind w:firstLineChars="800" w:firstLine="2560"/>
        <w:rPr>
          <w:rFonts w:hAnsi="標楷體" w:cs="DFKai-SB"/>
          <w:sz w:val="32"/>
          <w:szCs w:val="32"/>
        </w:rPr>
      </w:pPr>
      <w:r w:rsidRPr="00591EC4">
        <w:rPr>
          <w:rFonts w:hAnsi="標楷體" w:hint="eastAsia"/>
          <w:kern w:val="2"/>
          <w:sz w:val="32"/>
          <w:szCs w:val="32"/>
        </w:rPr>
        <w:t>頁</w:t>
      </w:r>
      <w:r>
        <w:rPr>
          <w:rFonts w:hAnsi="標楷體" w:hint="eastAsia"/>
          <w:kern w:val="2"/>
          <w:sz w:val="32"/>
          <w:szCs w:val="32"/>
        </w:rPr>
        <w:t>」</w:t>
      </w:r>
      <w:r w:rsidRPr="00591EC4">
        <w:rPr>
          <w:rFonts w:hAnsi="標楷體" w:cs="DFKai-SB"/>
          <w:sz w:val="32"/>
          <w:szCs w:val="32"/>
        </w:rPr>
        <w:t>，並通知領獎事宜。</w:t>
      </w:r>
    </w:p>
    <w:p w:rsidR="009B2496" w:rsidRPr="00AE3A6E" w:rsidRDefault="00591EC4" w:rsidP="009B2496">
      <w:pPr>
        <w:pStyle w:val="Default"/>
        <w:snapToGrid w:val="0"/>
        <w:spacing w:line="300" w:lineRule="auto"/>
        <w:rPr>
          <w:sz w:val="32"/>
          <w:szCs w:val="32"/>
        </w:rPr>
      </w:pPr>
      <w:r>
        <w:rPr>
          <w:rFonts w:hAnsi="標楷體" w:cs="DFKai-SB" w:hint="eastAsia"/>
          <w:sz w:val="32"/>
          <w:szCs w:val="32"/>
        </w:rPr>
        <w:t>十</w:t>
      </w:r>
      <w:r w:rsidR="00E02E00">
        <w:rPr>
          <w:rFonts w:hAnsi="標楷體" w:cs="DFKai-SB" w:hint="eastAsia"/>
          <w:sz w:val="32"/>
          <w:szCs w:val="32"/>
        </w:rPr>
        <w:t>三</w:t>
      </w:r>
      <w:r w:rsidRPr="00591EC4">
        <w:rPr>
          <w:rFonts w:hAnsi="標楷體" w:cs="DFKai-SB" w:hint="eastAsia"/>
          <w:sz w:val="32"/>
          <w:szCs w:val="32"/>
        </w:rPr>
        <w:t>、</w:t>
      </w:r>
      <w:r w:rsidR="00045C9D" w:rsidRPr="00045C9D">
        <w:rPr>
          <w:rFonts w:hAnsi="標楷體" w:cs="DFKai-SB"/>
          <w:sz w:val="32"/>
          <w:szCs w:val="32"/>
        </w:rPr>
        <w:t>凡送件參賽即視為同意本徵選計畫，對評審之決議不得異議。</w:t>
      </w:r>
    </w:p>
    <w:p w:rsidR="009B2496" w:rsidRDefault="00AE3A6E" w:rsidP="009B2496">
      <w:pPr>
        <w:pStyle w:val="Default"/>
        <w:snapToGrid w:val="0"/>
        <w:spacing w:line="300" w:lineRule="auto"/>
        <w:ind w:firstLineChars="300" w:firstLine="960"/>
        <w:rPr>
          <w:sz w:val="32"/>
          <w:szCs w:val="32"/>
        </w:rPr>
      </w:pPr>
      <w:r w:rsidRPr="00AE3A6E">
        <w:rPr>
          <w:sz w:val="32"/>
          <w:szCs w:val="32"/>
        </w:rPr>
        <w:t>主辦單位保留更改活動內容、規則、獎項之權利及對於本活動辦</w:t>
      </w:r>
    </w:p>
    <w:p w:rsidR="009B2496" w:rsidRDefault="00AE3A6E" w:rsidP="009B2496">
      <w:pPr>
        <w:pStyle w:val="Default"/>
        <w:snapToGrid w:val="0"/>
        <w:spacing w:line="300" w:lineRule="auto"/>
        <w:ind w:firstLineChars="300" w:firstLine="960"/>
        <w:rPr>
          <w:sz w:val="32"/>
          <w:szCs w:val="32"/>
        </w:rPr>
      </w:pPr>
      <w:r w:rsidRPr="00AE3A6E">
        <w:rPr>
          <w:sz w:val="32"/>
          <w:szCs w:val="32"/>
        </w:rPr>
        <w:t>法之最終解釋權。如有不可抗力事由致無法執行本活動時，並有</w:t>
      </w:r>
    </w:p>
    <w:p w:rsidR="009B2496" w:rsidRDefault="00AE3A6E" w:rsidP="009B2496">
      <w:pPr>
        <w:pStyle w:val="Default"/>
        <w:snapToGrid w:val="0"/>
        <w:spacing w:line="300" w:lineRule="auto"/>
        <w:ind w:firstLineChars="300" w:firstLine="960"/>
        <w:rPr>
          <w:sz w:val="32"/>
          <w:szCs w:val="32"/>
        </w:rPr>
      </w:pPr>
      <w:r w:rsidRPr="00AE3A6E">
        <w:rPr>
          <w:sz w:val="32"/>
          <w:szCs w:val="32"/>
        </w:rPr>
        <w:t>權取消、終止、延期或暫停本活動，由主辦單位隨時於「臺南市</w:t>
      </w:r>
    </w:p>
    <w:p w:rsidR="009B2496" w:rsidRDefault="00AE3A6E" w:rsidP="009B2496">
      <w:pPr>
        <w:pStyle w:val="Default"/>
        <w:snapToGrid w:val="0"/>
        <w:spacing w:line="300" w:lineRule="auto"/>
        <w:ind w:firstLineChars="300" w:firstLine="960"/>
        <w:rPr>
          <w:sz w:val="32"/>
          <w:szCs w:val="32"/>
        </w:rPr>
      </w:pPr>
      <w:r w:rsidRPr="00AE3A6E">
        <w:rPr>
          <w:sz w:val="32"/>
          <w:szCs w:val="32"/>
        </w:rPr>
        <w:t>政府警察局</w:t>
      </w:r>
      <w:r w:rsidR="00274951">
        <w:rPr>
          <w:sz w:val="32"/>
          <w:szCs w:val="32"/>
        </w:rPr>
        <w:t>永康分局</w:t>
      </w:r>
      <w:r w:rsidRPr="00AE3A6E">
        <w:rPr>
          <w:sz w:val="32"/>
          <w:szCs w:val="32"/>
        </w:rPr>
        <w:t>」</w:t>
      </w:r>
      <w:r w:rsidR="00274951">
        <w:rPr>
          <w:sz w:val="32"/>
          <w:szCs w:val="32"/>
        </w:rPr>
        <w:t>網頁及</w:t>
      </w:r>
      <w:r w:rsidRPr="00AE3A6E">
        <w:rPr>
          <w:sz w:val="32"/>
          <w:szCs w:val="32"/>
        </w:rPr>
        <w:t>臉書粉絲專頁更新，不須另行通知</w:t>
      </w:r>
    </w:p>
    <w:p w:rsidR="00AE3A6E" w:rsidRPr="009B2496" w:rsidRDefault="00AE3A6E" w:rsidP="009B2496">
      <w:pPr>
        <w:pStyle w:val="Default"/>
        <w:snapToGrid w:val="0"/>
        <w:spacing w:line="300" w:lineRule="auto"/>
        <w:ind w:firstLineChars="300" w:firstLine="960"/>
        <w:rPr>
          <w:sz w:val="32"/>
          <w:szCs w:val="32"/>
        </w:rPr>
      </w:pPr>
      <w:r w:rsidRPr="00AE3A6E">
        <w:rPr>
          <w:sz w:val="32"/>
          <w:szCs w:val="32"/>
        </w:rPr>
        <w:t>或取得參選者同意。</w:t>
      </w:r>
    </w:p>
    <w:p w:rsidR="00591EC4" w:rsidRPr="00591EC4" w:rsidRDefault="009C5210" w:rsidP="009308C5">
      <w:pPr>
        <w:pStyle w:val="Default"/>
        <w:snapToGrid w:val="0"/>
        <w:spacing w:line="300" w:lineRule="auto"/>
        <w:rPr>
          <w:rFonts w:hAnsi="標楷體" w:cs="DFKai-SB"/>
          <w:sz w:val="32"/>
          <w:szCs w:val="32"/>
        </w:rPr>
      </w:pPr>
      <w:r>
        <w:rPr>
          <w:rFonts w:hAnsi="標楷體" w:cs="DFKai-SB"/>
          <w:sz w:val="32"/>
          <w:szCs w:val="32"/>
        </w:rPr>
        <w:t>十四、</w:t>
      </w:r>
      <w:r w:rsidR="00591EC4" w:rsidRPr="00591EC4">
        <w:rPr>
          <w:rFonts w:hAnsi="標楷體" w:cs="DFKai-SB"/>
          <w:sz w:val="32"/>
          <w:szCs w:val="32"/>
        </w:rPr>
        <w:t>聯絡方式</w:t>
      </w:r>
      <w:r w:rsidR="00591EC4">
        <w:rPr>
          <w:rFonts w:hAnsi="標楷體" w:cs="DFKai-SB"/>
          <w:sz w:val="32"/>
          <w:szCs w:val="32"/>
        </w:rPr>
        <w:t>：</w:t>
      </w:r>
    </w:p>
    <w:p w:rsidR="00591EC4" w:rsidRPr="00591EC4" w:rsidRDefault="00591EC4" w:rsidP="009308C5">
      <w:pPr>
        <w:pStyle w:val="Default"/>
        <w:snapToGrid w:val="0"/>
        <w:spacing w:line="300" w:lineRule="auto"/>
        <w:ind w:firstLineChars="200" w:firstLine="640"/>
        <w:rPr>
          <w:rFonts w:hAnsi="標楷體" w:cs="DFKai-SB"/>
          <w:sz w:val="32"/>
          <w:szCs w:val="32"/>
        </w:rPr>
      </w:pPr>
      <w:r w:rsidRPr="00591EC4">
        <w:rPr>
          <w:rFonts w:hAnsi="標楷體" w:cs="DFKai-SB" w:hint="eastAsia"/>
          <w:sz w:val="32"/>
          <w:szCs w:val="32"/>
        </w:rPr>
        <w:t>（一）</w:t>
      </w:r>
      <w:r w:rsidRPr="00591EC4">
        <w:rPr>
          <w:rFonts w:hAnsi="標楷體" w:cs="DFKai-SB"/>
          <w:sz w:val="32"/>
          <w:szCs w:val="32"/>
        </w:rPr>
        <w:t>承辦人：巡佐范銘峯</w:t>
      </w:r>
    </w:p>
    <w:p w:rsidR="00E33BBF" w:rsidRDefault="00591EC4" w:rsidP="009308C5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200" w:firstLine="640"/>
        <w:rPr>
          <w:rFonts w:ascii="標楷體" w:eastAsia="標楷體" w:hAnsi="標楷體" w:cs="DFKai-SB"/>
          <w:color w:val="000000"/>
          <w:sz w:val="32"/>
          <w:szCs w:val="32"/>
        </w:rPr>
      </w:pPr>
      <w:r w:rsidRPr="00591EC4">
        <w:rPr>
          <w:rFonts w:ascii="標楷體" w:eastAsia="標楷體" w:hAnsi="標楷體" w:cs="DFKai-SB" w:hint="eastAsia"/>
          <w:color w:val="000000"/>
          <w:sz w:val="32"/>
          <w:szCs w:val="32"/>
        </w:rPr>
        <w:t>（二）</w:t>
      </w:r>
      <w:r w:rsidRPr="00591EC4">
        <w:rPr>
          <w:rFonts w:ascii="標楷體" w:eastAsia="標楷體" w:hAnsi="標楷體" w:cs="DFKai-SB"/>
          <w:color w:val="000000"/>
          <w:sz w:val="32"/>
          <w:szCs w:val="32"/>
        </w:rPr>
        <w:t>聯絡電話：(06)</w:t>
      </w:r>
      <w:r w:rsidRPr="00591EC4">
        <w:rPr>
          <w:rFonts w:ascii="標楷體" w:eastAsia="標楷體" w:hAnsi="標楷體" w:cs="DFKai-SB" w:hint="eastAsia"/>
          <w:color w:val="000000"/>
          <w:sz w:val="32"/>
          <w:szCs w:val="32"/>
        </w:rPr>
        <w:t>233</w:t>
      </w:r>
      <w:r w:rsidRPr="00591EC4">
        <w:rPr>
          <w:rFonts w:ascii="標楷體" w:eastAsia="標楷體" w:hAnsi="標楷體" w:cs="DFKai-SB"/>
          <w:color w:val="000000"/>
          <w:sz w:val="32"/>
          <w:szCs w:val="32"/>
        </w:rPr>
        <w:t>-</w:t>
      </w:r>
      <w:r w:rsidRPr="00591EC4">
        <w:rPr>
          <w:rFonts w:ascii="標楷體" w:eastAsia="標楷體" w:hAnsi="標楷體" w:cs="DFKai-SB" w:hint="eastAsia"/>
          <w:color w:val="000000"/>
          <w:sz w:val="32"/>
          <w:szCs w:val="32"/>
        </w:rPr>
        <w:t>3325</w:t>
      </w:r>
    </w:p>
    <w:p w:rsidR="00730E02" w:rsidRPr="00730E02" w:rsidRDefault="009279EF" w:rsidP="009308C5">
      <w:pPr>
        <w:widowControl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DFKai-SB" w:hint="eastAsia"/>
          <w:color w:val="000000"/>
          <w:sz w:val="32"/>
          <w:szCs w:val="32"/>
        </w:rPr>
        <w:t>十五、</w:t>
      </w:r>
      <w:r w:rsidRPr="009279EF">
        <w:rPr>
          <w:rFonts w:ascii="標楷體" w:eastAsia="標楷體" w:hAnsi="標楷體"/>
          <w:sz w:val="32"/>
          <w:szCs w:val="32"/>
        </w:rPr>
        <w:t>本實施計畫如有未盡事宜，得隨時修訂。</w:t>
      </w:r>
    </w:p>
    <w:sectPr w:rsidR="00730E02" w:rsidRPr="00730E02" w:rsidSect="00530470">
      <w:pgSz w:w="11906" w:h="17338"/>
      <w:pgMar w:top="2026" w:right="935" w:bottom="1440" w:left="10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90" w:rsidRDefault="00490990" w:rsidP="006750F7">
      <w:r>
        <w:separator/>
      </w:r>
    </w:p>
  </w:endnote>
  <w:endnote w:type="continuationSeparator" w:id="0">
    <w:p w:rsidR="00490990" w:rsidRDefault="00490990" w:rsidP="0067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90" w:rsidRDefault="00490990" w:rsidP="006750F7">
      <w:r>
        <w:separator/>
      </w:r>
    </w:p>
  </w:footnote>
  <w:footnote w:type="continuationSeparator" w:id="0">
    <w:p w:rsidR="00490990" w:rsidRDefault="00490990" w:rsidP="00675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4E"/>
    <w:multiLevelType w:val="hybridMultilevel"/>
    <w:tmpl w:val="F9D2A898"/>
    <w:lvl w:ilvl="0" w:tplc="E12E552C">
      <w:start w:val="1"/>
      <w:numFmt w:val="taiwaneseCountingThousand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0F7"/>
    <w:rsid w:val="00036C43"/>
    <w:rsid w:val="00040420"/>
    <w:rsid w:val="00045C9D"/>
    <w:rsid w:val="00076E18"/>
    <w:rsid w:val="0009097B"/>
    <w:rsid w:val="00097047"/>
    <w:rsid w:val="000A370C"/>
    <w:rsid w:val="00117877"/>
    <w:rsid w:val="001406D7"/>
    <w:rsid w:val="00154A60"/>
    <w:rsid w:val="00170CCD"/>
    <w:rsid w:val="00274951"/>
    <w:rsid w:val="002866EA"/>
    <w:rsid w:val="0029060C"/>
    <w:rsid w:val="002D5BAF"/>
    <w:rsid w:val="003175D6"/>
    <w:rsid w:val="003555F8"/>
    <w:rsid w:val="003840A1"/>
    <w:rsid w:val="003B649E"/>
    <w:rsid w:val="003D4353"/>
    <w:rsid w:val="00417D25"/>
    <w:rsid w:val="00477DA6"/>
    <w:rsid w:val="0048500C"/>
    <w:rsid w:val="00490990"/>
    <w:rsid w:val="00492566"/>
    <w:rsid w:val="004C0A5E"/>
    <w:rsid w:val="004C1D23"/>
    <w:rsid w:val="005231B3"/>
    <w:rsid w:val="00581247"/>
    <w:rsid w:val="00591EC4"/>
    <w:rsid w:val="00594E9C"/>
    <w:rsid w:val="005D144F"/>
    <w:rsid w:val="005E05FA"/>
    <w:rsid w:val="005F44D4"/>
    <w:rsid w:val="0064799C"/>
    <w:rsid w:val="00665439"/>
    <w:rsid w:val="006750F7"/>
    <w:rsid w:val="006B01EE"/>
    <w:rsid w:val="006F2942"/>
    <w:rsid w:val="00715FA8"/>
    <w:rsid w:val="00725752"/>
    <w:rsid w:val="00730E02"/>
    <w:rsid w:val="007E2A02"/>
    <w:rsid w:val="007F2AB8"/>
    <w:rsid w:val="00807647"/>
    <w:rsid w:val="008460E3"/>
    <w:rsid w:val="00884533"/>
    <w:rsid w:val="00907A99"/>
    <w:rsid w:val="009279EF"/>
    <w:rsid w:val="009308C5"/>
    <w:rsid w:val="009475E6"/>
    <w:rsid w:val="00966A77"/>
    <w:rsid w:val="0099578D"/>
    <w:rsid w:val="009A6DA6"/>
    <w:rsid w:val="009B2496"/>
    <w:rsid w:val="009C5210"/>
    <w:rsid w:val="00A15220"/>
    <w:rsid w:val="00AA0B94"/>
    <w:rsid w:val="00AC7478"/>
    <w:rsid w:val="00AE3A6E"/>
    <w:rsid w:val="00AE434B"/>
    <w:rsid w:val="00BE64FB"/>
    <w:rsid w:val="00BF58E4"/>
    <w:rsid w:val="00C5190B"/>
    <w:rsid w:val="00C741FF"/>
    <w:rsid w:val="00CE1025"/>
    <w:rsid w:val="00D01AB0"/>
    <w:rsid w:val="00D81EA5"/>
    <w:rsid w:val="00DA2C6E"/>
    <w:rsid w:val="00DC740F"/>
    <w:rsid w:val="00DD660B"/>
    <w:rsid w:val="00E02E00"/>
    <w:rsid w:val="00E33BBF"/>
    <w:rsid w:val="00E51035"/>
    <w:rsid w:val="00EA5FB5"/>
    <w:rsid w:val="00EE443B"/>
    <w:rsid w:val="00F0661B"/>
    <w:rsid w:val="00F1622F"/>
    <w:rsid w:val="00FB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2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50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5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50F7"/>
    <w:rPr>
      <w:sz w:val="20"/>
      <w:szCs w:val="20"/>
    </w:rPr>
  </w:style>
  <w:style w:type="paragraph" w:customStyle="1" w:styleId="Default">
    <w:name w:val="Default"/>
    <w:rsid w:val="006750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84533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page number"/>
    <w:rsid w:val="004C1D2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fanmingfeng</dc:creator>
  <cp:lastModifiedBy>fanmingfeng</cp:lastModifiedBy>
  <cp:revision>11</cp:revision>
  <dcterms:created xsi:type="dcterms:W3CDTF">2021-07-07T11:05:00Z</dcterms:created>
  <dcterms:modified xsi:type="dcterms:W3CDTF">2021-07-13T01:30:00Z</dcterms:modified>
</cp:coreProperties>
</file>